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932" w14:textId="03553B5F" w:rsidR="00FA24DE" w:rsidRPr="008140FA" w:rsidRDefault="00367FFC" w:rsidP="008140FA">
      <w:pPr>
        <w:jc w:val="center"/>
        <w:rPr>
          <w:b/>
          <w:bCs/>
          <w:sz w:val="52"/>
          <w:szCs w:val="52"/>
          <w:u w:val="single"/>
        </w:rPr>
      </w:pPr>
      <w:r>
        <w:rPr>
          <w:rFonts w:ascii="Helvetica Neue Medium Extended" w:hAnsi="Helvetica Neue Medium Extended"/>
          <w:noProof/>
          <w:sz w:val="36"/>
          <w:szCs w:val="36"/>
        </w:rPr>
        <w:drawing>
          <wp:anchor distT="0" distB="0" distL="114300" distR="114300" simplePos="0" relativeHeight="251659264" behindDoc="0" locked="0" layoutInCell="1" allowOverlap="1" wp14:anchorId="77D34C54" wp14:editId="56335475">
            <wp:simplePos x="0" y="0"/>
            <wp:positionH relativeFrom="margin">
              <wp:align>center</wp:align>
            </wp:positionH>
            <wp:positionV relativeFrom="paragraph">
              <wp:posOffset>-530199</wp:posOffset>
            </wp:positionV>
            <wp:extent cx="1411352" cy="331219"/>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352" cy="331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40FA" w:rsidRPr="008140FA">
        <w:rPr>
          <w:b/>
          <w:bCs/>
          <w:sz w:val="52"/>
          <w:szCs w:val="52"/>
          <w:u w:val="single"/>
        </w:rPr>
        <w:t>Warning Notice for Employee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3112"/>
        <w:gridCol w:w="3112"/>
      </w:tblGrid>
      <w:tr w:rsidR="008140FA" w14:paraId="6CB35D8D" w14:textId="77777777" w:rsidTr="008140FA">
        <w:trPr>
          <w:trHeight w:val="429"/>
        </w:trPr>
        <w:tc>
          <w:tcPr>
            <w:tcW w:w="3111" w:type="dxa"/>
            <w:tcBorders>
              <w:bottom w:val="single" w:sz="4" w:space="0" w:color="auto"/>
            </w:tcBorders>
            <w:vAlign w:val="center"/>
          </w:tcPr>
          <w:p w14:paraId="20247B28" w14:textId="336F2DA1" w:rsidR="008140FA" w:rsidRDefault="008140FA" w:rsidP="008140FA">
            <w:pPr>
              <w:jc w:val="center"/>
              <w:rPr>
                <w:sz w:val="24"/>
                <w:szCs w:val="24"/>
              </w:rPr>
            </w:pPr>
            <w:r>
              <w:rPr>
                <w:sz w:val="24"/>
                <w:szCs w:val="24"/>
              </w:rPr>
              <w:t>Date</w:t>
            </w:r>
          </w:p>
        </w:tc>
        <w:tc>
          <w:tcPr>
            <w:tcW w:w="3112" w:type="dxa"/>
            <w:tcBorders>
              <w:bottom w:val="single" w:sz="4" w:space="0" w:color="auto"/>
            </w:tcBorders>
            <w:vAlign w:val="center"/>
          </w:tcPr>
          <w:p w14:paraId="329581D4" w14:textId="3425254D" w:rsidR="008140FA" w:rsidRDefault="008140FA" w:rsidP="008140FA">
            <w:pPr>
              <w:jc w:val="center"/>
              <w:rPr>
                <w:sz w:val="24"/>
                <w:szCs w:val="24"/>
              </w:rPr>
            </w:pPr>
            <w:r>
              <w:rPr>
                <w:sz w:val="24"/>
                <w:szCs w:val="24"/>
              </w:rPr>
              <w:t>Employee Name</w:t>
            </w:r>
          </w:p>
        </w:tc>
        <w:tc>
          <w:tcPr>
            <w:tcW w:w="3112" w:type="dxa"/>
            <w:tcBorders>
              <w:bottom w:val="single" w:sz="4" w:space="0" w:color="auto"/>
            </w:tcBorders>
            <w:vAlign w:val="center"/>
          </w:tcPr>
          <w:p w14:paraId="2CA262C1" w14:textId="500E64C6" w:rsidR="008140FA" w:rsidRDefault="008140FA" w:rsidP="008140FA">
            <w:pPr>
              <w:jc w:val="center"/>
              <w:rPr>
                <w:sz w:val="24"/>
                <w:szCs w:val="24"/>
              </w:rPr>
            </w:pPr>
            <w:r>
              <w:rPr>
                <w:sz w:val="24"/>
                <w:szCs w:val="24"/>
              </w:rPr>
              <w:t>Employee Mailing Address</w:t>
            </w:r>
          </w:p>
        </w:tc>
      </w:tr>
      <w:tr w:rsidR="008140FA" w14:paraId="6B52B8DF" w14:textId="77777777" w:rsidTr="008140FA">
        <w:trPr>
          <w:trHeight w:val="429"/>
        </w:trPr>
        <w:tc>
          <w:tcPr>
            <w:tcW w:w="3111" w:type="dxa"/>
            <w:tcBorders>
              <w:top w:val="single" w:sz="4" w:space="0" w:color="auto"/>
              <w:left w:val="single" w:sz="4" w:space="0" w:color="auto"/>
              <w:bottom w:val="single" w:sz="4" w:space="0" w:color="auto"/>
              <w:right w:val="single" w:sz="4" w:space="0" w:color="auto"/>
            </w:tcBorders>
            <w:vAlign w:val="center"/>
          </w:tcPr>
          <w:p w14:paraId="3818E974" w14:textId="77777777" w:rsidR="008140FA" w:rsidRDefault="008140FA" w:rsidP="008140FA">
            <w:pPr>
              <w:jc w:val="center"/>
              <w:rPr>
                <w:sz w:val="24"/>
                <w:szCs w:val="24"/>
              </w:rPr>
            </w:pPr>
          </w:p>
        </w:tc>
        <w:tc>
          <w:tcPr>
            <w:tcW w:w="3112" w:type="dxa"/>
            <w:tcBorders>
              <w:top w:val="single" w:sz="4" w:space="0" w:color="auto"/>
              <w:left w:val="single" w:sz="4" w:space="0" w:color="auto"/>
              <w:bottom w:val="single" w:sz="4" w:space="0" w:color="auto"/>
              <w:right w:val="single" w:sz="4" w:space="0" w:color="auto"/>
            </w:tcBorders>
            <w:vAlign w:val="center"/>
          </w:tcPr>
          <w:p w14:paraId="2EC0CB1A" w14:textId="77777777" w:rsidR="008140FA" w:rsidRDefault="008140FA" w:rsidP="008140FA">
            <w:pPr>
              <w:jc w:val="center"/>
              <w:rPr>
                <w:sz w:val="24"/>
                <w:szCs w:val="24"/>
              </w:rPr>
            </w:pPr>
          </w:p>
        </w:tc>
        <w:tc>
          <w:tcPr>
            <w:tcW w:w="3112" w:type="dxa"/>
            <w:tcBorders>
              <w:top w:val="single" w:sz="4" w:space="0" w:color="auto"/>
              <w:left w:val="single" w:sz="4" w:space="0" w:color="auto"/>
              <w:bottom w:val="single" w:sz="4" w:space="0" w:color="auto"/>
              <w:right w:val="single" w:sz="4" w:space="0" w:color="auto"/>
            </w:tcBorders>
            <w:vAlign w:val="center"/>
          </w:tcPr>
          <w:p w14:paraId="353C749F" w14:textId="77777777" w:rsidR="008140FA" w:rsidRDefault="008140FA" w:rsidP="008140FA">
            <w:pPr>
              <w:jc w:val="center"/>
              <w:rPr>
                <w:sz w:val="24"/>
                <w:szCs w:val="24"/>
              </w:rPr>
            </w:pPr>
          </w:p>
        </w:tc>
      </w:tr>
    </w:tbl>
    <w:p w14:paraId="40753C63" w14:textId="53AD9954" w:rsidR="008140FA" w:rsidRDefault="008140FA">
      <w:pPr>
        <w:rPr>
          <w:sz w:val="24"/>
          <w:szCs w:val="24"/>
        </w:rPr>
      </w:pPr>
    </w:p>
    <w:p w14:paraId="45E0049B" w14:textId="4F45900E" w:rsidR="008140FA" w:rsidRDefault="008140FA">
      <w:pPr>
        <w:rPr>
          <w:sz w:val="24"/>
          <w:szCs w:val="24"/>
        </w:rPr>
      </w:pPr>
      <w:r>
        <w:rPr>
          <w:sz w:val="24"/>
          <w:szCs w:val="24"/>
        </w:rPr>
        <w:t xml:space="preserve">Dear </w:t>
      </w:r>
      <w:r w:rsidRPr="008140FA">
        <w:rPr>
          <w:b/>
          <w:bCs/>
          <w:sz w:val="24"/>
          <w:szCs w:val="24"/>
        </w:rPr>
        <w:t>LOREM IPSUM</w:t>
      </w:r>
      <w:r>
        <w:rPr>
          <w:sz w:val="24"/>
          <w:szCs w:val="24"/>
        </w:rPr>
        <w:t>,</w:t>
      </w:r>
    </w:p>
    <w:p w14:paraId="6D0DB83E" w14:textId="1480BE49" w:rsidR="008140FA" w:rsidRPr="008140FA" w:rsidRDefault="008140FA" w:rsidP="008140FA">
      <w:pPr>
        <w:rPr>
          <w:sz w:val="24"/>
          <w:szCs w:val="24"/>
        </w:rPr>
      </w:pPr>
      <w:r w:rsidRPr="008140FA">
        <w:rPr>
          <w:sz w:val="24"/>
          <w:szCs w:val="24"/>
        </w:rPr>
        <w:t>The purpose of this letter is to both summarize our recent conference and to formally warn you regarding your excessive tardiness to work.  We met on (</w:t>
      </w:r>
      <w:r w:rsidRPr="008140FA">
        <w:rPr>
          <w:sz w:val="24"/>
          <w:szCs w:val="24"/>
          <w:highlight w:val="yellow"/>
        </w:rPr>
        <w:t>Date</w:t>
      </w:r>
      <w:r w:rsidRPr="008140FA">
        <w:rPr>
          <w:sz w:val="24"/>
          <w:szCs w:val="24"/>
        </w:rPr>
        <w:t>) at (</w:t>
      </w:r>
      <w:r w:rsidRPr="008140FA">
        <w:rPr>
          <w:sz w:val="24"/>
          <w:szCs w:val="24"/>
          <w:highlight w:val="yellow"/>
        </w:rPr>
        <w:t>Location</w:t>
      </w:r>
      <w:r w:rsidRPr="008140FA">
        <w:rPr>
          <w:sz w:val="24"/>
          <w:szCs w:val="24"/>
        </w:rPr>
        <w:t>) to discuss the matter. (</w:t>
      </w:r>
      <w:r w:rsidRPr="008140FA">
        <w:rPr>
          <w:sz w:val="24"/>
          <w:szCs w:val="24"/>
          <w:highlight w:val="yellow"/>
        </w:rPr>
        <w:t>Witness Name</w:t>
      </w:r>
      <w:r w:rsidRPr="008140FA">
        <w:rPr>
          <w:sz w:val="24"/>
          <w:szCs w:val="24"/>
        </w:rPr>
        <w:t>) was also present at the conference.</w:t>
      </w:r>
    </w:p>
    <w:p w14:paraId="456B9E53" w14:textId="2A10BBFB" w:rsidR="008140FA" w:rsidRPr="008140FA" w:rsidRDefault="008140FA" w:rsidP="008140FA">
      <w:pPr>
        <w:rPr>
          <w:sz w:val="24"/>
          <w:szCs w:val="24"/>
        </w:rPr>
      </w:pPr>
      <w:r w:rsidRPr="008140FA">
        <w:rPr>
          <w:sz w:val="24"/>
          <w:szCs w:val="24"/>
        </w:rPr>
        <w:t>As we discussed during the conference, you have been tardy to work (#) times since (</w:t>
      </w:r>
      <w:r w:rsidRPr="008140FA">
        <w:rPr>
          <w:sz w:val="24"/>
          <w:szCs w:val="24"/>
          <w:highlight w:val="yellow"/>
        </w:rPr>
        <w:t>date</w:t>
      </w:r>
      <w:r w:rsidRPr="008140FA">
        <w:rPr>
          <w:sz w:val="24"/>
          <w:szCs w:val="24"/>
        </w:rPr>
        <w:t>).  (</w:t>
      </w:r>
      <w:r w:rsidRPr="008140FA">
        <w:rPr>
          <w:sz w:val="24"/>
          <w:szCs w:val="24"/>
          <w:highlight w:val="yellow"/>
        </w:rPr>
        <w:t>Insert brief list of tardy dates and reason cited, how late each time, whether reported properly, etc</w:t>
      </w:r>
      <w:r w:rsidRPr="008140FA">
        <w:rPr>
          <w:sz w:val="24"/>
          <w:szCs w:val="24"/>
        </w:rPr>
        <w:t xml:space="preserve">.).  This level of tardiness is unacceptable in that it poses an undue hardship on your coworkers and the entire department.  </w:t>
      </w:r>
    </w:p>
    <w:p w14:paraId="4CA5C01A" w14:textId="77777777" w:rsidR="008140FA" w:rsidRPr="008140FA" w:rsidRDefault="008140FA" w:rsidP="008140FA">
      <w:pPr>
        <w:rPr>
          <w:sz w:val="24"/>
          <w:szCs w:val="24"/>
        </w:rPr>
      </w:pPr>
      <w:r w:rsidRPr="008140FA">
        <w:rPr>
          <w:sz w:val="24"/>
          <w:szCs w:val="24"/>
        </w:rPr>
        <w:t>In the future, you must adhere to the following directives:</w:t>
      </w:r>
    </w:p>
    <w:p w14:paraId="0DC77925" w14:textId="1A0AE642" w:rsidR="008140FA" w:rsidRPr="008140FA" w:rsidRDefault="008140FA" w:rsidP="008140FA">
      <w:pPr>
        <w:pStyle w:val="ListParagraph"/>
        <w:numPr>
          <w:ilvl w:val="0"/>
          <w:numId w:val="3"/>
        </w:numPr>
        <w:rPr>
          <w:sz w:val="24"/>
          <w:szCs w:val="24"/>
        </w:rPr>
      </w:pPr>
      <w:r w:rsidRPr="008140FA">
        <w:rPr>
          <w:sz w:val="24"/>
          <w:szCs w:val="24"/>
        </w:rPr>
        <w:t>Report to work on time daily as scheduled.</w:t>
      </w:r>
    </w:p>
    <w:p w14:paraId="387F2FCC" w14:textId="72399BD8" w:rsidR="008140FA" w:rsidRPr="008140FA" w:rsidRDefault="008140FA" w:rsidP="008140FA">
      <w:pPr>
        <w:pStyle w:val="ListParagraph"/>
        <w:numPr>
          <w:ilvl w:val="0"/>
          <w:numId w:val="3"/>
        </w:numPr>
        <w:rPr>
          <w:sz w:val="24"/>
          <w:szCs w:val="24"/>
        </w:rPr>
      </w:pPr>
      <w:r w:rsidRPr="008140FA">
        <w:rPr>
          <w:sz w:val="24"/>
          <w:szCs w:val="24"/>
        </w:rPr>
        <w:t>Sign-in and/or clock-in on time and as directed by your supervisor. (</w:t>
      </w:r>
      <w:r w:rsidRPr="008140FA">
        <w:rPr>
          <w:sz w:val="24"/>
          <w:szCs w:val="24"/>
          <w:highlight w:val="yellow"/>
        </w:rPr>
        <w:t>Briefly describe report times, procedure</w:t>
      </w:r>
      <w:r w:rsidRPr="008140FA">
        <w:rPr>
          <w:sz w:val="24"/>
          <w:szCs w:val="24"/>
        </w:rPr>
        <w:t>).</w:t>
      </w:r>
    </w:p>
    <w:p w14:paraId="3D3D0F66" w14:textId="120BB5A8" w:rsidR="008140FA" w:rsidRPr="008140FA" w:rsidRDefault="008140FA" w:rsidP="008140FA">
      <w:pPr>
        <w:pStyle w:val="ListParagraph"/>
        <w:numPr>
          <w:ilvl w:val="0"/>
          <w:numId w:val="3"/>
        </w:numPr>
        <w:rPr>
          <w:sz w:val="24"/>
          <w:szCs w:val="24"/>
        </w:rPr>
      </w:pPr>
      <w:r w:rsidRPr="008140FA">
        <w:rPr>
          <w:sz w:val="24"/>
          <w:szCs w:val="24"/>
        </w:rPr>
        <w:t>Report all absences or tardiness in advance as directed by your supervisor.  (</w:t>
      </w:r>
      <w:r w:rsidRPr="008140FA">
        <w:rPr>
          <w:sz w:val="24"/>
          <w:szCs w:val="24"/>
          <w:highlight w:val="yellow"/>
        </w:rPr>
        <w:t>Describe absence-reporting procedures</w:t>
      </w:r>
      <w:r w:rsidRPr="008140FA">
        <w:rPr>
          <w:sz w:val="24"/>
          <w:szCs w:val="24"/>
        </w:rPr>
        <w:t xml:space="preserve">.) </w:t>
      </w:r>
    </w:p>
    <w:p w14:paraId="6A849C0A" w14:textId="77777777" w:rsidR="008140FA" w:rsidRPr="008140FA" w:rsidRDefault="008140FA" w:rsidP="008140FA">
      <w:pPr>
        <w:rPr>
          <w:sz w:val="24"/>
          <w:szCs w:val="24"/>
        </w:rPr>
      </w:pPr>
      <w:r w:rsidRPr="008140FA">
        <w:rPr>
          <w:sz w:val="24"/>
          <w:szCs w:val="24"/>
        </w:rPr>
        <w:t>Reducing your tardiness is critical and is a requirement for your continued employment.  Failure to reduce your tardiness, failure to adhere to the above directives, and/ or any other misconduct may result in the docking of your pay, suspension without pay, or the recommendation for the termination of your employment.  This letter may become part of your annual evaluation.</w:t>
      </w:r>
    </w:p>
    <w:p w14:paraId="7C631042" w14:textId="77777777" w:rsidR="008140FA" w:rsidRPr="008140FA" w:rsidRDefault="008140FA" w:rsidP="008140FA">
      <w:pPr>
        <w:rPr>
          <w:sz w:val="24"/>
          <w:szCs w:val="24"/>
        </w:rPr>
      </w:pPr>
    </w:p>
    <w:p w14:paraId="3AB456B5" w14:textId="03BCF6C0" w:rsidR="008140FA" w:rsidRPr="008140FA" w:rsidRDefault="008140FA" w:rsidP="008140FA">
      <w:pPr>
        <w:rPr>
          <w:b/>
          <w:bCs/>
          <w:i/>
          <w:iCs/>
          <w:sz w:val="24"/>
          <w:szCs w:val="24"/>
        </w:rPr>
      </w:pPr>
      <w:r w:rsidRPr="008140FA">
        <w:rPr>
          <w:b/>
          <w:bCs/>
          <w:i/>
          <w:iCs/>
          <w:sz w:val="24"/>
          <w:szCs w:val="24"/>
        </w:rPr>
        <w:t>Please do not hesitate to contact me if you have questions or need clarification.</w:t>
      </w:r>
    </w:p>
    <w:p w14:paraId="0352D7E7" w14:textId="30850C57" w:rsidR="008140FA" w:rsidRDefault="008140FA" w:rsidP="008140FA">
      <w:pPr>
        <w:rPr>
          <w:sz w:val="24"/>
          <w:szCs w:val="24"/>
        </w:rPr>
      </w:pPr>
      <w:r>
        <w:rPr>
          <w:sz w:val="24"/>
          <w:szCs w:val="24"/>
        </w:rPr>
        <w:t>Sincerely,</w:t>
      </w:r>
    </w:p>
    <w:p w14:paraId="7B373314" w14:textId="0FAF8AEE" w:rsidR="008140FA" w:rsidRDefault="008140FA" w:rsidP="008140FA">
      <w:pPr>
        <w:rPr>
          <w:sz w:val="24"/>
          <w:szCs w:val="24"/>
        </w:rPr>
      </w:pPr>
    </w:p>
    <w:p w14:paraId="5C7183AF" w14:textId="7CF57591" w:rsidR="008140FA" w:rsidRDefault="008140FA" w:rsidP="008140FA">
      <w:pPr>
        <w:rPr>
          <w:sz w:val="24"/>
          <w:szCs w:val="24"/>
        </w:rPr>
      </w:pPr>
      <w:r>
        <w:rPr>
          <w:sz w:val="24"/>
          <w:szCs w:val="24"/>
        </w:rPr>
        <w:t>_________________________________________</w:t>
      </w:r>
      <w:r>
        <w:rPr>
          <w:sz w:val="24"/>
          <w:szCs w:val="24"/>
        </w:rPr>
        <w:br/>
      </w:r>
      <w:r w:rsidRPr="008140FA">
        <w:rPr>
          <w:b/>
          <w:bCs/>
          <w:sz w:val="24"/>
          <w:szCs w:val="24"/>
        </w:rPr>
        <w:t>Supervisor’s Name</w:t>
      </w:r>
    </w:p>
    <w:p w14:paraId="6FAC3F9F" w14:textId="2E604D83" w:rsidR="008140FA" w:rsidRPr="008140FA" w:rsidRDefault="008140FA" w:rsidP="008140FA">
      <w:pPr>
        <w:rPr>
          <w:sz w:val="24"/>
          <w:szCs w:val="24"/>
        </w:rPr>
      </w:pPr>
      <w:r>
        <w:rPr>
          <w:sz w:val="24"/>
          <w:szCs w:val="24"/>
        </w:rPr>
        <w:t>_________________________________________</w:t>
      </w:r>
      <w:r>
        <w:rPr>
          <w:sz w:val="24"/>
          <w:szCs w:val="24"/>
        </w:rPr>
        <w:br/>
      </w:r>
      <w:r w:rsidRPr="008140FA">
        <w:rPr>
          <w:b/>
          <w:bCs/>
          <w:sz w:val="24"/>
          <w:szCs w:val="24"/>
        </w:rPr>
        <w:t>Title</w:t>
      </w:r>
    </w:p>
    <w:sectPr w:rsidR="008140FA" w:rsidRPr="008140FA" w:rsidSect="008140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lef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E2B4" w14:textId="77777777" w:rsidR="00DE3320" w:rsidRDefault="00DE3320" w:rsidP="008140FA">
      <w:pPr>
        <w:spacing w:after="0" w:line="240" w:lineRule="auto"/>
      </w:pPr>
      <w:r>
        <w:separator/>
      </w:r>
    </w:p>
  </w:endnote>
  <w:endnote w:type="continuationSeparator" w:id="0">
    <w:p w14:paraId="4204DC07" w14:textId="77777777" w:rsidR="00DE3320" w:rsidRDefault="00DE3320" w:rsidP="0081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D960" w14:textId="77777777" w:rsidR="008140FA" w:rsidRDefault="00814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EEC5" w14:textId="77777777" w:rsidR="008140FA" w:rsidRDefault="00814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D7EF" w14:textId="77777777" w:rsidR="008140FA" w:rsidRDefault="00814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25FC" w14:textId="77777777" w:rsidR="00DE3320" w:rsidRDefault="00DE3320" w:rsidP="008140FA">
      <w:pPr>
        <w:spacing w:after="0" w:line="240" w:lineRule="auto"/>
      </w:pPr>
      <w:r>
        <w:separator/>
      </w:r>
    </w:p>
  </w:footnote>
  <w:footnote w:type="continuationSeparator" w:id="0">
    <w:p w14:paraId="10CCA080" w14:textId="77777777" w:rsidR="00DE3320" w:rsidRDefault="00DE3320" w:rsidP="0081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29F8" w14:textId="53CB2C00" w:rsidR="008140FA" w:rsidRDefault="00367FFC">
    <w:pPr>
      <w:pStyle w:val="Header"/>
    </w:pPr>
    <w:r>
      <w:rPr>
        <w:noProof/>
      </w:rPr>
      <mc:AlternateContent>
        <mc:Choice Requires="wps">
          <w:drawing>
            <wp:anchor distT="0" distB="0" distL="114300" distR="114300" simplePos="0" relativeHeight="251661312" behindDoc="1" locked="0" layoutInCell="0" allowOverlap="1" wp14:anchorId="0D5C11B2" wp14:editId="4766F4D3">
              <wp:simplePos x="0" y="0"/>
              <wp:positionH relativeFrom="margin">
                <wp:align>center</wp:align>
              </wp:positionH>
              <wp:positionV relativeFrom="margin">
                <wp:align>center</wp:align>
              </wp:positionV>
              <wp:extent cx="6704330" cy="1675765"/>
              <wp:effectExtent l="0" t="1695450" r="0" b="16484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433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48764A" w14:textId="77777777" w:rsidR="00367FFC" w:rsidRDefault="00367FFC" w:rsidP="00367FF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Warning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5C11B2" id="_x0000_t202" coordsize="21600,21600" o:spt="202" path="m,l,21600r21600,l21600,xe">
              <v:stroke joinstyle="miter"/>
              <v:path gradientshapeok="t" o:connecttype="rect"/>
            </v:shapetype>
            <v:shape id="Text Box 3" o:spid="_x0000_s1026" type="#_x0000_t202" style="position:absolute;margin-left:0;margin-top:0;width:527.9pt;height:131.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" o:allowincell="f" filled="f" stroked="f">
              <v:stroke joinstyle="round"/>
              <o:lock v:ext="edit" shapetype="t"/>
              <v:textbox style="mso-fit-shape-to-text:t">
                <w:txbxContent>
                  <w:p w14:paraId="1848764A" w14:textId="77777777" w:rsidR="00367FFC" w:rsidRDefault="00367FFC" w:rsidP="00367FF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Warning Notice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D7C2" w14:textId="5DB03DA0" w:rsidR="008140FA" w:rsidRDefault="00367FFC">
    <w:pPr>
      <w:pStyle w:val="Header"/>
    </w:pPr>
    <w:r>
      <w:rPr>
        <w:noProof/>
      </w:rPr>
      <mc:AlternateContent>
        <mc:Choice Requires="wps">
          <w:drawing>
            <wp:anchor distT="0" distB="0" distL="114300" distR="114300" simplePos="0" relativeHeight="251663360" behindDoc="1" locked="0" layoutInCell="0" allowOverlap="1" wp14:anchorId="09233A80" wp14:editId="1B63C604">
              <wp:simplePos x="0" y="0"/>
              <wp:positionH relativeFrom="margin">
                <wp:align>center</wp:align>
              </wp:positionH>
              <wp:positionV relativeFrom="margin">
                <wp:align>center</wp:align>
              </wp:positionV>
              <wp:extent cx="6704330" cy="1675765"/>
              <wp:effectExtent l="0" t="1695450" r="0" b="16484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433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8423B1" w14:textId="77777777" w:rsidR="00367FFC" w:rsidRDefault="00367FFC" w:rsidP="00367FF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Warning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233A80" id="_x0000_t202" coordsize="21600,21600" o:spt="202" path="m,l,21600r21600,l21600,xe">
              <v:stroke joinstyle="miter"/>
              <v:path gradientshapeok="t" o:connecttype="rect"/>
            </v:shapetype>
            <v:shape id="Text Box 2" o:spid="_x0000_s1027" type="#_x0000_t202" style="position:absolute;margin-left:0;margin-top:0;width:527.9pt;height:131.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" o:allowincell="f" filled="f" stroked="f">
              <v:stroke joinstyle="round"/>
              <o:lock v:ext="edit" shapetype="t"/>
              <v:textbox style="mso-fit-shape-to-text:t">
                <w:txbxContent>
                  <w:p w14:paraId="628423B1" w14:textId="77777777" w:rsidR="00367FFC" w:rsidRDefault="00367FFC" w:rsidP="00367FF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Warning Notice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C693" w14:textId="22A5430B" w:rsidR="008140FA" w:rsidRDefault="00000000">
    <w:pPr>
      <w:pStyle w:val="Header"/>
    </w:pPr>
    <w:r>
      <w:rPr>
        <w:noProof/>
      </w:rPr>
      <w:pict w14:anchorId="1DBAC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7.9pt;height:131.95pt;rotation:315;z-index:-251657216;mso-position-horizontal:center;mso-position-horizontal-relative:margin;mso-position-vertical:center;mso-position-vertical-relative:margin" o:allowincell="f" fillcolor="silver" stroked="f">
          <v:fill opacity=".5"/>
          <v:textpath style="font-family:&quot;Calibri&quot;;font-size:1pt" string="Warning Noti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926"/>
    <w:multiLevelType w:val="hybridMultilevel"/>
    <w:tmpl w:val="4476F4AA"/>
    <w:lvl w:ilvl="0" w:tplc="04090003">
      <w:start w:val="1"/>
      <w:numFmt w:val="bullet"/>
      <w:lvlText w:val="o"/>
      <w:lvlJc w:val="left"/>
      <w:pPr>
        <w:ind w:left="1080" w:hanging="72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B2247B"/>
    <w:multiLevelType w:val="hybridMultilevel"/>
    <w:tmpl w:val="5B1A6486"/>
    <w:lvl w:ilvl="0" w:tplc="71E6E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70A7E"/>
    <w:multiLevelType w:val="hybridMultilevel"/>
    <w:tmpl w:val="6BA0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317998">
    <w:abstractNumId w:val="2"/>
  </w:num>
  <w:num w:numId="2" w16cid:durableId="684409004">
    <w:abstractNumId w:val="1"/>
  </w:num>
  <w:num w:numId="3" w16cid:durableId="11999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FA"/>
    <w:rsid w:val="00367FFC"/>
    <w:rsid w:val="00552801"/>
    <w:rsid w:val="008140FA"/>
    <w:rsid w:val="00DE3320"/>
    <w:rsid w:val="00FA24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4930"/>
  <w15:chartTrackingRefBased/>
  <w15:docId w15:val="{508D2013-9CEC-48EE-A627-C00A69C1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0FA"/>
    <w:pPr>
      <w:ind w:left="720"/>
      <w:contextualSpacing/>
    </w:pPr>
  </w:style>
  <w:style w:type="paragraph" w:styleId="Header">
    <w:name w:val="header"/>
    <w:basedOn w:val="Normal"/>
    <w:link w:val="HeaderChar"/>
    <w:uiPriority w:val="99"/>
    <w:unhideWhenUsed/>
    <w:rsid w:val="00814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FA"/>
  </w:style>
  <w:style w:type="paragraph" w:styleId="Footer">
    <w:name w:val="footer"/>
    <w:basedOn w:val="Normal"/>
    <w:link w:val="FooterChar"/>
    <w:uiPriority w:val="99"/>
    <w:unhideWhenUsed/>
    <w:rsid w:val="00814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2023-02-13T11:55:00Z</dcterms:created>
  <dcterms:modified xsi:type="dcterms:W3CDTF">2023-02-27T11:25:00Z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2023-02-13T12:01:05Z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7aad880f-d76e-49c6-93d2-f5e0551041ac</vt:lpwstr>
  </property>
  <property fmtid="{D5CDD505-2E9C-101B-9397-08002B2CF9AE}" pid="8" name="MSIP_Label_defa4170-0d19-0005-0004-bc88714345d2_ContentBits">
    <vt:lpwstr>0</vt:lpwstr>
  </property>
</Properties>
</file>