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103A1" w14:textId="5585D869" w:rsidR="005F5179" w:rsidRDefault="00BB4CEA">
      <w:r>
        <w:rPr>
          <w:noProof/>
          <w:color w:val="2E74B5" w:themeColor="accent5" w:themeShade="BF"/>
          <w:sz w:val="20"/>
          <w:szCs w:val="20"/>
        </w:rPr>
        <w:drawing>
          <wp:anchor distT="0" distB="0" distL="114300" distR="114300" simplePos="0" relativeHeight="251678720" behindDoc="0" locked="0" layoutInCell="1" allowOverlap="1" wp14:anchorId="0ACC1A0D" wp14:editId="28190EB4">
            <wp:simplePos x="0" y="0"/>
            <wp:positionH relativeFrom="margin">
              <wp:posOffset>-193675</wp:posOffset>
            </wp:positionH>
            <wp:positionV relativeFrom="paragraph">
              <wp:posOffset>-307161</wp:posOffset>
            </wp:positionV>
            <wp:extent cx="1872761" cy="442509"/>
            <wp:effectExtent l="0" t="0" r="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72761" cy="442509"/>
                    </a:xfrm>
                    <a:prstGeom prst="rect">
                      <a:avLst/>
                    </a:prstGeom>
                  </pic:spPr>
                </pic:pic>
              </a:graphicData>
            </a:graphic>
            <wp14:sizeRelH relativeFrom="margin">
              <wp14:pctWidth>0</wp14:pctWidth>
            </wp14:sizeRelH>
            <wp14:sizeRelV relativeFrom="margin">
              <wp14:pctHeight>0</wp14:pctHeight>
            </wp14:sizeRelV>
          </wp:anchor>
        </w:drawing>
      </w:r>
      <w:r w:rsidR="009559B5">
        <w:rPr>
          <w:noProof/>
        </w:rPr>
        <mc:AlternateContent>
          <mc:Choice Requires="wpg">
            <w:drawing>
              <wp:anchor distT="0" distB="0" distL="114300" distR="114300" simplePos="0" relativeHeight="251676672" behindDoc="0" locked="0" layoutInCell="1" allowOverlap="1" wp14:anchorId="1EE67AFD" wp14:editId="5B03049A">
                <wp:simplePos x="0" y="0"/>
                <wp:positionH relativeFrom="column">
                  <wp:posOffset>-536028</wp:posOffset>
                </wp:positionH>
                <wp:positionV relativeFrom="paragraph">
                  <wp:posOffset>-603359</wp:posOffset>
                </wp:positionV>
                <wp:extent cx="7756241" cy="10736317"/>
                <wp:effectExtent l="0" t="0" r="0" b="8255"/>
                <wp:wrapNone/>
                <wp:docPr id="15" name="Group 15"/>
                <wp:cNvGraphicFramePr/>
                <a:graphic xmlns:a="http://schemas.openxmlformats.org/drawingml/2006/main">
                  <a:graphicData uri="http://schemas.microsoft.com/office/word/2010/wordprocessingGroup">
                    <wpg:wgp>
                      <wpg:cNvGrpSpPr/>
                      <wpg:grpSpPr>
                        <a:xfrm>
                          <a:off x="0" y="0"/>
                          <a:ext cx="7756241" cy="10736317"/>
                          <a:chOff x="0" y="-78830"/>
                          <a:chExt cx="7756241" cy="10736317"/>
                        </a:xfrm>
                      </wpg:grpSpPr>
                      <wps:wsp>
                        <wps:cNvPr id="10" name="Rectangle 10"/>
                        <wps:cNvSpPr/>
                        <wps:spPr>
                          <a:xfrm>
                            <a:off x="0" y="10421004"/>
                            <a:ext cx="7677413" cy="236483"/>
                          </a:xfrm>
                          <a:prstGeom prst="rect">
                            <a:avLst/>
                          </a:prstGeom>
                          <a:solidFill>
                            <a:srgbClr val="C00000"/>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78828" y="-78830"/>
                            <a:ext cx="7677413" cy="236483"/>
                          </a:xfrm>
                          <a:prstGeom prst="rect">
                            <a:avLst/>
                          </a:prstGeom>
                          <a:solidFill>
                            <a:srgbClr val="C00000"/>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6AB0AA0" id="Group 15" o:spid="_x0000_s1026" style="position:absolute;margin-left:-42.2pt;margin-top:-47.5pt;width:610.75pt;height:845.4pt;z-index:251676672;mso-height-relative:margin" coordorigin=",-788" coordsize="77562,10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e4BJgMAAL8KAAAOAAAAZHJzL2Uyb0RvYy54bWzsVltv2jAUfp+0/2D5vU0CFFjUUCG6VpOq&#10;tmo79dk4Donk2J5tCOzX79hOAr1snTppT+XB2D73j3M+fHq2rTnaMG0qKTKcHMcYMUFlXolVhr8/&#10;XBxNMTKWiJxwKViGd8zgs9nnT6eNStlAlpLnTCNwIkzaqAyX1qo0igwtWU3MsVRMgLCQuiYWjnoV&#10;5Zo04L3m0SCOx1Ejda60pMwYuD0PQjzz/ouCUXtTFIZZxDMMuVm/ar8u3RrNTkm60kSVFW3TIO/I&#10;oiaVgKC9q3NiCVrr6oWruqJaGlnYYyrrSBZFRZmvAapJ4mfVXGq5Vr6WVdqsVA8TQPsMp3e7pdeb&#10;S63u1a0GJBq1Aiz8ydWyLXTtviFLtPWQ7XrI2NYiCpeTycl4MEowoiBL4slwPEwmAVVaAvR7w6PJ&#10;dDpsAafl17fsoy5+9CSrRkGfmD0U5t+guC+JYh5hkwIUtxpVuasDI0FqaNc7aCAiVpwhuPMIeb0e&#10;L5MagO63YCXxaJDE8SgA0mM2nkxGyTBgNhiOR9OhU+grJqnSxl4yWSO3ybCGLHx3kc2VsUG1U3Gx&#10;jeRVflFx7g96tVxwjTYEWn4Ru0/r/YkaF05ZSGcWPIYb5oemDePQDgX6nd1x5qy4uGMFIAW//8Dn&#10;5ceV9VEJpUzYJIhKkrOQzMlhLm7AnYWv2zt0ngvIpvfdOug0g5POd8i51XemIfHeOP5TYsG4t/CR&#10;pbC9cV0JqV9zwKGqNnLQh/QPoHHbpcx30EdaBq4xil5U8CteEWNviQZygeYCwrQ3sBRcNhmW7Q6j&#10;Uuqfr907fWh0kGLUAFll2PxYE80w4t8EjMCXZDRy7OYPo5PJAA76ULI8lIh1vZDQHDC1kJ3fOn3L&#10;u22hZf0IvDp3UUFEBIXYGaZWd4eFDSQKzEzZfO7VgNEUsVfiXlHn3KHquvRh+0i0alvZwhBcy27s&#10;SPqso4OusxRyvrayqHy773Ft8QYKcHT1P7gAUHrBBb4JXHjgjLe5AIhvAH+DQJCHHPjBBgfM1M34&#10;Bxt8sEHg1z1z/CUb+HcCvJJ8C7UvOvcMOzx79ti/O2e/AAAA//8DAFBLAwQUAAYACAAAACEAZXXV&#10;8+MAAAANAQAADwAAAGRycy9kb3ducmV2LnhtbEyPwW7CMBBE75X6D9ZW6g0cF9KGNA5CqO0JIRUq&#10;IW4mXpKI2I5ik4S/73JqbzPap9mZbDmahvXY+dpZCWIaAUNbOF3bUsLP/nOSAPNBWa0aZ1HCDT0s&#10;88eHTKXaDfYb+10oGYVYnyoJVQhtyrkvKjTKT12Llm5n1xkVyHYl150aKNw0/CWKXrlRtaUPlWpx&#10;XWFx2V2NhK9BDauZ+Og3l/P6dtzH28NGoJTPT+PqHVjAMfzBcK9P1SGnTid3tdqzRsIkmc8JJbGI&#10;adSdELM3AexEKl7ECfA84/9X5L8AAAD//wMAUEsBAi0AFAAGAAgAAAAhALaDOJL+AAAA4QEAABMA&#10;AAAAAAAAAAAAAAAAAAAAAFtDb250ZW50X1R5cGVzXS54bWxQSwECLQAUAAYACAAAACEAOP0h/9YA&#10;AACUAQAACwAAAAAAAAAAAAAAAAAvAQAAX3JlbHMvLnJlbHNQSwECLQAUAAYACAAAACEA41nuASYD&#10;AAC/CgAADgAAAAAAAAAAAAAAAAAuAgAAZHJzL2Uyb0RvYy54bWxQSwECLQAUAAYACAAAACEAZXXV&#10;8+MAAAANAQAADwAAAAAAAAAAAAAAAACABQAAZHJzL2Rvd25yZXYueG1sUEsFBgAAAAAEAAQA8wAA&#10;AJAGAAAAAA==&#10;">
                <v:rect id="Rectangle 10" o:spid="_x0000_s1027" style="position:absolute;top:104210;width:76774;height:2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vHHwwAAANsAAAAPAAAAZHJzL2Rvd25yZXYueG1sRI9Ba8Mw&#10;DIXvhf0Ho8EuZXW2QylZ3ZKNDQqDwtIedhSxloTacoi1Nv331WGwm8R7eu/TejvFYM405j6xg6dF&#10;AYa4Sb7n1sHx8PG4ApMF2WNITA6ulGG7uZutsfTpwl90rqU1GsK5RAedyFBam5uOIuZFGohV+0lj&#10;RNF1bK0f8aLhMdjnoljaiD1rQ4cDvXXUnOrf6CD41Wt6DzusTlX97fefMvdBnHu4n6oXMEKT/Jv/&#10;rnde8ZVef9EB7OYGAAD//wMAUEsBAi0AFAAGAAgAAAAhANvh9svuAAAAhQEAABMAAAAAAAAAAAAA&#10;AAAAAAAAAFtDb250ZW50X1R5cGVzXS54bWxQSwECLQAUAAYACAAAACEAWvQsW78AAAAVAQAACwAA&#10;AAAAAAAAAAAAAAAfAQAAX3JlbHMvLnJlbHNQSwECLQAUAAYACAAAACEAs2Lxx8MAAADbAAAADwAA&#10;AAAAAAAAAAAAAAAHAgAAZHJzL2Rvd25yZXYueG1sUEsFBgAAAAADAAMAtwAAAPcCAAAAAA==&#10;" fillcolor="#c00000" stroked="f" strokeweight="1pt"/>
                <v:rect id="Rectangle 11" o:spid="_x0000_s1028" style="position:absolute;left:788;top:-788;width:76774;height:2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lRcwAAAANsAAAAPAAAAZHJzL2Rvd25yZXYueG1sRE9Na8JA&#10;EL0X/A/LFLwU3diDSHSVVFoQCoJpDx6H7JgEd2dDdqrx33cFwds83uesNoN36kJ9bAMbmE0zUMRV&#10;sC3XBn5/viYLUFGQLbrAZOBGETbr0csKcxuufKBLKbVKIRxzNNCIdLnWsWrIY5yGjjhxp9B7lAT7&#10;WtseryncO/2eZXPtseXU0GBH24aqc/nnDTi7+AifbofFuSiPdv8tb9aJMePXoViCEhrkKX64dzbN&#10;n8H9l3SAXv8DAAD//wMAUEsBAi0AFAAGAAgAAAAhANvh9svuAAAAhQEAABMAAAAAAAAAAAAAAAAA&#10;AAAAAFtDb250ZW50X1R5cGVzXS54bWxQSwECLQAUAAYACAAAACEAWvQsW78AAAAVAQAACwAAAAAA&#10;AAAAAAAAAAAfAQAAX3JlbHMvLnJlbHNQSwECLQAUAAYACAAAACEA3C5UXMAAAADbAAAADwAAAAAA&#10;AAAAAAAAAAAHAgAAZHJzL2Rvd25yZXYueG1sUEsFBgAAAAADAAMAtwAAAPQCAAAAAA==&#10;" fillcolor="#c00000" stroked="f" strokeweight="1pt"/>
              </v:group>
            </w:pict>
          </mc:Fallback>
        </mc:AlternateContent>
      </w:r>
      <w:r w:rsidR="009559B5">
        <w:rPr>
          <w:noProof/>
        </w:rPr>
        <mc:AlternateContent>
          <mc:Choice Requires="wps">
            <w:drawing>
              <wp:anchor distT="0" distB="0" distL="114300" distR="114300" simplePos="0" relativeHeight="251669504" behindDoc="0" locked="0" layoutInCell="1" allowOverlap="1" wp14:anchorId="319CBF17" wp14:editId="2C547CA4">
                <wp:simplePos x="0" y="0"/>
                <wp:positionH relativeFrom="column">
                  <wp:posOffset>-567559</wp:posOffset>
                </wp:positionH>
                <wp:positionV relativeFrom="paragraph">
                  <wp:posOffset>220717</wp:posOffset>
                </wp:positionV>
                <wp:extent cx="3064890" cy="1749841"/>
                <wp:effectExtent l="0" t="0" r="2540" b="3175"/>
                <wp:wrapNone/>
                <wp:docPr id="8" name="Rectangle 8"/>
                <wp:cNvGraphicFramePr/>
                <a:graphic xmlns:a="http://schemas.openxmlformats.org/drawingml/2006/main">
                  <a:graphicData uri="http://schemas.microsoft.com/office/word/2010/wordprocessingShape">
                    <wps:wsp>
                      <wps:cNvSpPr/>
                      <wps:spPr>
                        <a:xfrm>
                          <a:off x="0" y="0"/>
                          <a:ext cx="3064890" cy="1749841"/>
                        </a:xfrm>
                        <a:prstGeom prst="rect">
                          <a:avLst/>
                        </a:prstGeom>
                        <a:solidFill>
                          <a:srgbClr val="C00000"/>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B4047" id="Rectangle 8" o:spid="_x0000_s1026" style="position:absolute;margin-left:-44.7pt;margin-top:17.4pt;width:241.35pt;height:13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VxfwIAAG4FAAAOAAAAZHJzL2Uyb0RvYy54bWysVEtv2zAMvg/YfxB0X2xn6SuoUwQpMgwo&#10;2mDt0LMiS7EBWdQkJU7260dJjpN1xQ7DfJBJkfz4EMnbu32ryE5Y14AuaTHKKRGaQ9XoTUm/vyw/&#10;XVPiPNMVU6BFSQ/C0bvZxw+3nZmKMdSgKmEJgmg37UxJa+/NNMscr0XL3AiM0CiUYFvmkbWbrLKs&#10;Q/RWZeM8v8w6sJWxwIVzeHufhHQW8aUU3D9J6YQnqqQYm4+njec6nNnslk03lpm64X0Y7B+iaFmj&#10;0ekAdc88I1vb/AHVNtyCA+lHHNoMpGy4iDlgNkX+JpvnmhkRc8HiODOUyf0/WP64ezYri2XojJs6&#10;JEMWe2nb8Mf4yD4W6zAUS+w94Xj5Ob+cXN9gTTnKiqvJzfWkCOXMTubGOv9FQEsCUVKLrxGLxHYP&#10;zifVo0rw5kA11bJRKjJ2s14oS3YMX26Rh69H/01N6aCsIZglxHQj4tv3bk6pRcoflAhWSn8TkjQV&#10;JjOOccWuE4NXxrnQvkiimlUiBXNxHkvo02AR846AAVliNAN2D3DUTCBH7BRzrx9MU+CDcf63wJLx&#10;YBE9g/aDcdtosO8BKMyq95z0Mfyz0gRyDdVhZYmFNDLO8GWDr/jAnF8xizOCL49z75/wkAq6kkJP&#10;UVKD/fnefdDH1kUpJR3OXEndjy2zghL1VWNT3xSTSRjSyEwursbI2HPJ+lyit+0CsDkK3DCGRzLo&#10;e3UkpYX2FdfDPHhFEdMcfZeUe3tkFj7tAlwwXMznUQ0H0zD/oJ8ND+ChqqFLX/avzJq+lT1OwSMc&#10;55NN33R00g2WGuZbD7KJ7X6qa19vHOrYOP0CClvjnI9apzU5+wUAAP//AwBQSwMEFAAGAAgAAAAh&#10;ANc4bSfgAAAACgEAAA8AAABkcnMvZG93bnJldi54bWxMj01Lw0AQhu+C/2EZwYu0m5ogaZpNiaIg&#10;CAWjhx6n2TEJ3Y+Q3bbx3zue9DbDPLzzvOV2tkacaQqDdwpWywQEudbrwXUKPj9eFjmIENFpNN6R&#10;gm8KsK2ur0ostL+4dzo3sRMc4kKBCvoYx0LK0PZkMSz9SI5vX36yGHmdOqknvHC4NfI+SR6kxcHx&#10;hx5HeuqpPTYnq8Do/NE/m1esj3Wz17u3eKdNVOr2Zq43ICLN8Q+GX31Wh4qdDv7kdBBGwSJfZ4wq&#10;SDOuwEC6TlMQBx5WSQayKuX/CtUPAAAA//8DAFBLAQItABQABgAIAAAAIQC2gziS/gAAAOEBAAAT&#10;AAAAAAAAAAAAAAAAAAAAAABbQ29udGVudF9UeXBlc10ueG1sUEsBAi0AFAAGAAgAAAAhADj9If/W&#10;AAAAlAEAAAsAAAAAAAAAAAAAAAAALwEAAF9yZWxzLy5yZWxzUEsBAi0AFAAGAAgAAAAhADzABXF/&#10;AgAAbgUAAA4AAAAAAAAAAAAAAAAALgIAAGRycy9lMm9Eb2MueG1sUEsBAi0AFAAGAAgAAAAhANc4&#10;bSfgAAAACgEAAA8AAAAAAAAAAAAAAAAA2QQAAGRycy9kb3ducmV2LnhtbFBLBQYAAAAABAAEAPMA&#10;AADmBQAAAAA=&#10;" fillcolor="#c00000" stroked="f" strokeweight="1pt"/>
            </w:pict>
          </mc:Fallback>
        </mc:AlternateContent>
      </w:r>
    </w:p>
    <w:p w14:paraId="7A646246" w14:textId="7D66E1D0" w:rsidR="005F5179" w:rsidRDefault="009559B5">
      <w:r>
        <w:rPr>
          <w:noProof/>
        </w:rPr>
        <mc:AlternateContent>
          <mc:Choice Requires="wpg">
            <w:drawing>
              <wp:anchor distT="0" distB="0" distL="114300" distR="114300" simplePos="0" relativeHeight="251665408" behindDoc="0" locked="0" layoutInCell="1" allowOverlap="1" wp14:anchorId="79F83803" wp14:editId="63FA73F0">
                <wp:simplePos x="0" y="0"/>
                <wp:positionH relativeFrom="column">
                  <wp:posOffset>-639817</wp:posOffset>
                </wp:positionH>
                <wp:positionV relativeFrom="paragraph">
                  <wp:posOffset>546188</wp:posOffset>
                </wp:positionV>
                <wp:extent cx="7538085" cy="7314565"/>
                <wp:effectExtent l="38100" t="0" r="5715" b="635"/>
                <wp:wrapNone/>
                <wp:docPr id="7" name="Group 7"/>
                <wp:cNvGraphicFramePr/>
                <a:graphic xmlns:a="http://schemas.openxmlformats.org/drawingml/2006/main">
                  <a:graphicData uri="http://schemas.microsoft.com/office/word/2010/wordprocessingGroup">
                    <wpg:wgp>
                      <wpg:cNvGrpSpPr/>
                      <wpg:grpSpPr>
                        <a:xfrm>
                          <a:off x="0" y="0"/>
                          <a:ext cx="7538085" cy="7314565"/>
                          <a:chOff x="0" y="236483"/>
                          <a:chExt cx="7538543" cy="7315028"/>
                        </a:xfrm>
                      </wpg:grpSpPr>
                      <wps:wsp>
                        <wps:cNvPr id="5" name="Rectangle 5"/>
                        <wps:cNvSpPr/>
                        <wps:spPr>
                          <a:xfrm>
                            <a:off x="4871543" y="5108031"/>
                            <a:ext cx="2667000" cy="2443480"/>
                          </a:xfrm>
                          <a:prstGeom prst="rect">
                            <a:avLst/>
                          </a:prstGeom>
                          <a:solidFill>
                            <a:srgbClr val="C00000"/>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567559" y="1261242"/>
                            <a:ext cx="6384925" cy="5848985"/>
                          </a:xfrm>
                          <a:prstGeom prst="rect">
                            <a:avLst/>
                          </a:prstGeom>
                          <a:solidFill>
                            <a:srgbClr val="C00000"/>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1"/>
                        <wps:cNvSpPr/>
                        <wps:spPr>
                          <a:xfrm>
                            <a:off x="794845" y="1488463"/>
                            <a:ext cx="6529572" cy="5848985"/>
                          </a:xfrm>
                          <a:prstGeom prst="rect">
                            <a:avLst/>
                          </a:prstGeom>
                          <a:blipFill dpi="0" rotWithShape="1">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rcRect/>
                            <a:stretch>
                              <a:fillRect/>
                            </a:stretch>
                          </a:blipFill>
                          <a:ln w="76200">
                            <a:solidFill>
                              <a:schemeClr val="bg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3105657"/>
                            <a:ext cx="3452648" cy="3358460"/>
                          </a:xfrm>
                          <a:prstGeom prst="rect">
                            <a:avLst/>
                          </a:prstGeom>
                          <a:solidFill>
                            <a:schemeClr val="bg1">
                              <a:lumMod val="85000"/>
                            </a:schemeClr>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315310" y="3436883"/>
                            <a:ext cx="2963917" cy="788276"/>
                          </a:xfrm>
                          <a:prstGeom prst="rect">
                            <a:avLst/>
                          </a:prstGeom>
                          <a:noFill/>
                          <a:ln w="6350">
                            <a:noFill/>
                          </a:ln>
                        </wps:spPr>
                        <wps:txbx>
                          <w:txbxContent>
                            <w:p w14:paraId="7AD22FC6" w14:textId="77777777" w:rsidR="005F5179" w:rsidRPr="005F5179" w:rsidRDefault="005F5179" w:rsidP="005F5179">
                              <w:pPr>
                                <w:spacing w:after="0"/>
                                <w:rPr>
                                  <w:rFonts w:ascii="Bahnschrift Condensed" w:hAnsi="Bahnschrift Condensed" w:cs="Aparajita"/>
                                  <w:b/>
                                  <w:bCs/>
                                  <w:sz w:val="96"/>
                                  <w:szCs w:val="96"/>
                                </w:rPr>
                              </w:pPr>
                              <w:r w:rsidRPr="005F5179">
                                <w:rPr>
                                  <w:rFonts w:ascii="Bahnschrift Condensed" w:hAnsi="Bahnschrift Condensed" w:cs="Aparajita"/>
                                  <w:b/>
                                  <w:bCs/>
                                  <w:sz w:val="96"/>
                                  <w:szCs w:val="96"/>
                                </w:rPr>
                                <w:t>Bid PROPOSAL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 name="Straight Connector 3"/>
                        <wps:cNvCnPr/>
                        <wps:spPr>
                          <a:xfrm>
                            <a:off x="315310" y="4386109"/>
                            <a:ext cx="2822028"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96" name="Rectangle 96"/>
                        <wps:cNvSpPr/>
                        <wps:spPr>
                          <a:xfrm>
                            <a:off x="425668" y="4759952"/>
                            <a:ext cx="2364836" cy="1451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DF5B29" w14:textId="77777777" w:rsidR="005F5179" w:rsidRPr="005F5179" w:rsidRDefault="005F5179" w:rsidP="005F5179">
                              <w:pPr>
                                <w:rPr>
                                  <w:b/>
                                  <w:bCs/>
                                  <w:color w:val="000000" w:themeColor="text1"/>
                                  <w:sz w:val="40"/>
                                  <w:szCs w:val="40"/>
                                </w:rPr>
                              </w:pPr>
                              <w:r w:rsidRPr="005F5179">
                                <w:rPr>
                                  <w:b/>
                                  <w:bCs/>
                                  <w:color w:val="000000" w:themeColor="text1"/>
                                  <w:sz w:val="48"/>
                                  <w:szCs w:val="48"/>
                                </w:rPr>
                                <w:t>PREPARED FOR</w:t>
                              </w:r>
                            </w:p>
                            <w:p w14:paraId="4CB8F2E9" w14:textId="77777777" w:rsidR="005F5179" w:rsidRPr="005F5179" w:rsidRDefault="005F5179" w:rsidP="005F5179">
                              <w:pPr>
                                <w:rPr>
                                  <w:color w:val="000000" w:themeColor="text1"/>
                                  <w:sz w:val="36"/>
                                  <w:szCs w:val="40"/>
                                </w:rPr>
                              </w:pPr>
                              <w:r w:rsidRPr="005F5179">
                                <w:rPr>
                                  <w:b/>
                                  <w:bCs/>
                                  <w:color w:val="000000" w:themeColor="text1"/>
                                  <w:sz w:val="56"/>
                                  <w:szCs w:val="56"/>
                                </w:rPr>
                                <w:t>Jack Anderson</w:t>
                              </w:r>
                              <w:r w:rsidRPr="005F5179">
                                <w:rPr>
                                  <w:b/>
                                  <w:bCs/>
                                  <w:color w:val="000000" w:themeColor="text1"/>
                                  <w:sz w:val="48"/>
                                  <w:szCs w:val="48"/>
                                </w:rPr>
                                <w:br/>
                              </w:r>
                              <w:r w:rsidRPr="005F5179">
                                <w:rPr>
                                  <w:color w:val="000000" w:themeColor="text1"/>
                                  <w:sz w:val="36"/>
                                  <w:szCs w:val="40"/>
                                </w:rPr>
                                <w:t>General Manager</w:t>
                              </w:r>
                            </w:p>
                            <w:p w14:paraId="67100CA0" w14:textId="77777777" w:rsidR="005F5179" w:rsidRPr="005F5179" w:rsidRDefault="005F5179" w:rsidP="005F5179">
                              <w:pPr>
                                <w:rPr>
                                  <w:color w:val="000000" w:themeColor="text1"/>
                                  <w:sz w:val="32"/>
                                  <w:szCs w:val="3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 name="Text Box 6"/>
                        <wps:cNvSpPr txBox="1"/>
                        <wps:spPr>
                          <a:xfrm>
                            <a:off x="4524703" y="236483"/>
                            <a:ext cx="2891287" cy="819806"/>
                          </a:xfrm>
                          <a:prstGeom prst="rect">
                            <a:avLst/>
                          </a:prstGeom>
                          <a:noFill/>
                          <a:ln w="6350">
                            <a:noFill/>
                          </a:ln>
                        </wps:spPr>
                        <wps:txbx>
                          <w:txbxContent>
                            <w:p w14:paraId="06F73FF6" w14:textId="77777777" w:rsidR="005F5179" w:rsidRPr="007B5BF6" w:rsidRDefault="005F5179" w:rsidP="005F5179">
                              <w:pPr>
                                <w:jc w:val="right"/>
                                <w:rPr>
                                  <w:color w:val="000000" w:themeColor="text1"/>
                                  <w:szCs w:val="24"/>
                                </w:rPr>
                              </w:pPr>
                              <w:r w:rsidRPr="007B5BF6">
                                <w:rPr>
                                  <w:b/>
                                  <w:bCs/>
                                  <w:color w:val="000000" w:themeColor="text1"/>
                                  <w:sz w:val="32"/>
                                  <w:szCs w:val="32"/>
                                </w:rPr>
                                <w:t>[Company Name Here]</w:t>
                              </w:r>
                              <w:r w:rsidRPr="007B5BF6">
                                <w:rPr>
                                  <w:b/>
                                  <w:bCs/>
                                  <w:color w:val="000000" w:themeColor="text1"/>
                                  <w:sz w:val="28"/>
                                  <w:szCs w:val="28"/>
                                </w:rPr>
                                <w:br/>
                              </w:r>
                              <w:r w:rsidRPr="007B5BF6">
                                <w:rPr>
                                  <w:color w:val="000000" w:themeColor="text1"/>
                                  <w:sz w:val="20"/>
                                  <w:szCs w:val="20"/>
                                </w:rPr>
                                <w:t>[company address goes here, City State, Zip Code]</w:t>
                              </w:r>
                              <w:r w:rsidRPr="007B5BF6">
                                <w:rPr>
                                  <w:color w:val="000000" w:themeColor="text1"/>
                                  <w:sz w:val="20"/>
                                  <w:szCs w:val="20"/>
                                </w:rPr>
                                <w:br/>
                                <w:t>[123-456-7890] | [</w:t>
                              </w:r>
                              <w:r>
                                <w:rPr>
                                  <w:color w:val="000000" w:themeColor="text1"/>
                                  <w:sz w:val="20"/>
                                  <w:szCs w:val="20"/>
                                </w:rPr>
                                <w:t>Abc@email</w:t>
                              </w:r>
                              <w:r w:rsidRPr="007B5BF6">
                                <w:rPr>
                                  <w:color w:val="000000" w:themeColor="text1"/>
                                  <w:sz w:val="20"/>
                                  <w:szCs w:val="20"/>
                                </w:rPr>
                                <w:t>.com]</w:t>
                              </w:r>
                            </w:p>
                            <w:p w14:paraId="3B456546" w14:textId="77777777" w:rsidR="005F5179" w:rsidRDefault="005F5179" w:rsidP="005F5179">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F83803" id="Group 7" o:spid="_x0000_s1026" style="position:absolute;margin-left:-50.4pt;margin-top:43pt;width:593.55pt;height:575.95pt;z-index:251665408;mso-width-relative:margin;mso-height-relative:margin" coordorigin=",2364" coordsize="75385,7315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DYn+uwUAANsfAAAOAAAAZHJzL2Uyb0RvYy54bWzsWdtu4zYQfS/Q&#10;fxD03lgX6mbEWaROEyyw3Q02KfJMS5QlQCJVko6d/foOSVG+xEmNbJAUjV9kitfheObMmdHpp1Xb&#10;OPeEi5rRieufeK5DaM6Kms4n7l+3l7+lriMkpgVuGCUT94EI99PZr7+cLrsxCVjFmoJwBzahYrzs&#10;Jm4lZTcejURekRaLE9YRCoMl4y2W8Mrno4LjJezeNqPA8+LRkvGi4ywnQkDvhRl0z/T+ZUly+a0s&#10;BZFOM3FBNqmfXD9n6jk6O8XjOcddVee9GPgFUrS4pnDosNUFlthZ8PrRVm2dcyZYKU9y1o5YWdY5&#10;0XeA2/jezm2uOFt0+i7z8XLeDWoC1e7o6cXb5l/vr3h3011z0MSym4Mu9Ju6y6rkrfoFKZ2VVtnD&#10;oDKykk4OnUkUpl4auU4OY0nooyiOjFLzCjS/XheEMUpDO/THxvIIhcPyyAtSNWdkTx9tybTswErE&#10;WhHi5xRxU+GOaP2KMSjimjt1MXHhMhS3YKvfwXownTfE0VdSh8OsQVdiLEBtexSF0sTXlwKVRL6X&#10;eqFv7m2VFsRx4nlgjkppAUIhSrUlDrfG444LeUVY66jGxOUgirYvfP9FSKMgO0VJIFhTF5d10+gX&#10;Pp9NG+7cYzD6KRwER5klW9MaqiZTppaZYdNDtNv0x6hLm2vqlnxoiFrV0O+kBG2BBQRaLu2wZDgV&#10;5zmh0jdDFS6IESbalEW5uFqh/229odq5BGmGvfsN7Eyzid3byNzPV0uN4MNi7znBzOJhhT6ZUTks&#10;bmvK+L4NGrhVf7KZD+JvqEY1Z6x4AFvizKCN6PLLGv7FL1jIa8wBXuCfB8iU3+BRNmw5cVnfcp2K&#10;8R/7+tV8MHYYdZ0lwNXEFX8vMCeu03ym4AaZj5DCN/2CoiSAF745MtscoYt2ysA4fADnLtdNNV82&#10;tlly1t4Bsp6rU2EI0xzOnri55PZlKg2MAjbn5PxcTwNM67D8Qm+6XG2utKqs9HZ1h3nXm7IEL/jK&#10;rOvh8Y5Fm7lqJWXnC8nKWpv7Wq+9vgEGFGC9AR6gx3iAlAmoww/CgyhOoihzHXB2P4j9AAXbcBCH&#10;KcqCHkOjFKUZAKqxMQvB1tePcABYd4QDDR9HOFAw++ZwAJi5Sw90RDgYDpIMpQi8XcEBSlMU96zI&#10;soM4CjIAcMMOXgUOZk3dqSjvFF2tcRpC010tKw3CFqjVpJ5hArDv8Ms9PNxw1wuWL1oI9YaMc9Jg&#10;CZmAqOpOQEAZk3ZGCqAvn4ueAgmeK1oF6AaOLDmReaVjr476uh9I0DAAbSu7mtVQB4JlEgPxN6F5&#10;i/Vsw8JsbuP0BumB/Y4c58hxTC545DjrnAfQZhfUNEk5GNSAIwKehb4H+V+yTW9CFAWQ+xk8C0NA&#10;tNjmI69Cbx77vcaKRfsnK0zGkKq8o2dUA3vQaccGNrwevJh8QOeGSn/imDQdk6Y+g/owSROkOwZQ&#10;bhWt+Z2tnEw54AaeOHIF3Yp99P1PVFNCPwJYMfCCwji1RSRLl4IsDjM/6UtIaRokce/qL0SXoSJi&#10;ESEOI8M3hpGeR+w4ulzNVv1d3qMEADoy6T80TOoPDZP2Q+PFKb/8cAk/lCON7d5Ijut5JZ0poxRY&#10;K+OO5uq9FU9pXzW1JTJbtBxKphu2i8I09j3tBFCp6sufQRoEquKpC4E2Qj1htk1NVa3yUcFEVQnX&#10;5DhM/Z8kxztGvS96HVCW21/PO6Ak99b1PLmyeUL5fD0PPFur5u0KT1lsDXFdiYa+bRh9HjxREMUx&#10;2BdwM5REWRbtlJ5MVR7OUZVoKN772UCUnjDDf6tEDxhpU62hYz9o7rOvY0nZOKEhjgptVGjRHyeG&#10;aPk/ijD5BywqD6498KNdxz6UH0F2hRIPYhZ48OZHtnWMyfwg7flR6mep9578SBvxkFq+hxG/0ZeS&#10;/xRtAjjRX5B1ztt/7VafqDffdXhbf5M/+wcAAP//AwBQSwMECgAAAAAAAAAhADS2jfz25AAA9uQA&#10;ABQAAABkcnMvbWVkaWEvaW1hZ2UxLmpwZ//Y/+AAEEpGSUYAAQEAAAEAAQAA/9sAhAAHBwcHCAcI&#10;CQkIDAwLDAwREA4OEBEaEhQSFBIaJxgdGBgdGCcjKiIgIiojPjErKzE+SDw5PEhXTk5XbWhtj4/A&#10;AQcHBwcIBwgJCQgMDAsMDBEQDg4QERoSFBIUEhonGB0YGB0YJyMqIiAiKiM+MSsrMT5IPDk8SFdO&#10;TldtaG2Pj8D/wgARCAJfA44DASIAAhEBAxEB/8QAHAAAAQUBAQEAAAAAAAAAAAAAAAECAwQFBgcI&#10;/9oACAEBAAAAAPWiarYfToUs/WiqYZvRxpy/mlzW9D9Bgv6MapItPivn4IxEBEAGiIgKKKKCgCAi&#10;qoACCKqgDlI5emmFUEizGCCey6N3WbYZmVKMl6vX5+3qtzPFEn1PQfYKdDXe6yMbB4t5gjEEQRAA&#10;RERBwKKCigIAAAACKoAOcRzdNIKqjYc1gIev4U+9vWbcWbTi1YYa+Btu8t49tjT7H3V0NXSkRI3Q&#10;0/laJjVEEEAEEREeCigKAIAAAAgKoAOcjLHSvBRWwZzUBPpTE5OhrX9ToqufVuXaKU8u5xvOcnLo&#10;977g90MszI1kcz5q5ONqgiAIAiAigqqAIAgKAAAAKqKg5yMs9I8BVZBnIgh9PMzeW569a6vVo579&#10;WvA2vFV4Hz6za7X2bXkGTOjc9E8A86Y0QQAQBEBHAoooCCAAAAAAqgCuRlvonAoMr0WiCfUCNrcx&#10;ys+52E+JBb0aUasq+X8JPLoeu9ZoWnWHKiNj8j8bY0EAAQBEByCigAIAAAACKCqAK5rL3QOABlei&#10;AifTjnRVOU5y5227n5UmoVVK/i3Mvfd9I6joJ9ScQjqrW+VaqCAAACDQcIoAAAAAAAgKKoAqoy/v&#10;KAKytWRQT6XnY1MjiMvt+rXJgtaFeFzPB8N7pvWDrNGbUna2vVsL4P500AAABBoORQAAAAAAAEBV&#10;UBFVGaO4oA6OtAMVT6SqXpYDkuD6fudCtmP0nVkb4LjIp7hm6PTWJb9iCoTHO/OVIAQAAEEHAAAA&#10;AAAACAKoACozT2gBXMqVgaq/Rz82zo08vha3pHRR1KVrRzhngeWqnsWhl7u+ObI2w50nkHjoKAAA&#10;NAcAAACAAoAICAqgAojdTXBRytpQIIh9JOWjS3sThMP1HprMdKrqR503hmK1Dv8A0rn3dHfIWS3G&#10;LLmfK8YoAAAICjgAAaAAogAAA4EBVa3V1UvdHSwVZRhQQT6MmfPHmO885f0vqtV6VWXsyHyHlGxt&#10;2/oHnql/eSKK/JBPU0PAPPlUAAABBQcAAiAAAAAACggKq9P3vQXGZNLz58dCIRA+j3E8zMnzXC7X&#10;rOhbYcxZMjyPj1ja/wB/fA3XkeywmdNo2fGfHVVVEAAABRVAARAAAABABQbt9f0+zpZmTXHLm8ms&#10;efGIgnvVmbQtpl+PVOi6/p5IpkytW35N5tORnqfZxk5Ye+KjevL4l5QOUAAAAFVQABEEAVAAAC11&#10;nUb20mRQgFeOVeUyViz2IgJ9JxKS6kPjeXodnq9RTSlk2dblfGXMib6J6uyFG3JHQ09WZvN/M0aq&#10;oAAAArhQAQaIAAAqdD1fSbetm5ldERGilGhnwVAgz0aCH0nax8+K50vFedWu2u9FqUsWjNo854qs&#10;KL3PtJWiW25K7r0rbnkHigqqAAAArlAAEREAUS71XVdD0LKEDWxMY1qMzqGbRQFjEgoIgInv2luV&#10;q+RVt+N3Oy0tK7XqVZtPB8QkY5Nf2HRVzbM9erdsyroJ858CKoACggDxQBUREQEm9y3tCpXc4ajI&#10;42wZ9DPzomogI2JUgzxEEb9GV7PRpHiV/HbHUa2rlaDIzV5PySVGLo+7oySKWxSdque7UMX5PjFU&#10;AAAFVQUAREQQ9u6mBz3KoJBQqUKsUcMUcTWo1aYJXoiIKn0jWqv6eVuLxHH9Lo7ckNdI93k/HrrY&#10;RfoOON6uWGv0NhmdFe1/F/JRRRQEAFHAogDUBLX0M2dXjqtSrUY5GRwxQxQsYxGQ1BW16IAh9KvZ&#10;HBrXWYHjvRaGt1mFkxM2j5+tujjX22zDO50uI/sEluztpyfL+CKooAgCjgABEEE7X0/UdVrVqbAc&#10;KNbHHFDBExI48+IGV6iiIjfqF7CGtY1avlcGje7XO5OtFc6n57fLHAnqmkr3t0fO17nRkt3dGY8j&#10;8RRRRQAAVVABERAT2LoYKUjhRFQeiJEkLIYYmRwYoDK1dRjIo/p5tudWpFe4vjdOz1enxWLUitec&#10;vkhY3tt1iDtLh9rW7XUtStV2d8ksBVFAAHKACCIgS+91IR7nyCOQcqNjbE2OJkMORlgrKsDYomif&#10;WedSksy6CVaXlGtY6Ppuf5bIy8bFsugQ6HoCysudzujPe1t7rrNlr/BvKgFUUABygAI0QOv9SoCO&#10;SR73Dx4MRrGMZGyLiYgGVKDEAT6n06eZOrNFbPmOPZ2+ui57nOOw6lhGtN7py/rWPHzf2tjW1bet&#10;Syn2uM8PqCiigA5QAREEE9e34wBVcqvfICKwY1sbMniABlOggAn0lZ3Y8eyiWa/NcZZ2Os0Mvn/O&#10;+ajREDq+7iNHn/LZ9bU0LnRO1Nu+xTmvnjNFFUAHKAIgggv0E1w0EAUkVr3OBBEbwvOiKR1KCACf&#10;SEL9u7QmcyTlPPruj1XQUMzzjj6zER7u59VmiyPF9xIbOz0tqXa0zJdJqcp4Lhg4FAcoICIIHTex&#10;xyKCoxUB6NHK9yqDPHGKAyjTQAT6VZXZY2LSvWLw2fS6PplxeC4/OQY9O+9mk5fxHnOo7uhc1MzH&#10;3tqk9+v0Rfd5z5LzCigoqgIIAh6v1rnukHDHCII1ytc5Ve7l/NxQGUKgAJ9JsZFPactq4+Pwy70v&#10;UaPO8Rx+SjXtb23ufifmDVk6HTdFW0tq1Z1dnqbbB72+a+DVgUHgIgAIfQSuesrnqrhBrRzRwK5f&#10;LedVVBlGoAIn0kLZvVMiusvUWPALmx2e5j87w3MxOEN3vfD4hyy9DNXva1jX7Ol09tj5W3ljxPA+&#10;NjUJEEAAQ3vb8iYtTPkV7nORGCNVzlFp+IKqqozPgBBE+oo7dnKx3W9DUMjlOJu9X18VDgPP2rFE&#10;W/ZvBKg4fPvQbGxb3zqm3aelM+WdXMdW4DlMHnsgAu9xp9vqebs6XEdLdtzyvke6RQiRwKirwvnK&#10;jlcradZEEQ+r5k52jf1dF+TwdfTpcl0HeXMzkPOs5rGLP9G/NFAVXmpb2etqbG+UbFnWh0LMLNFi&#10;ySJnvxeRyjqOqs32VpOEx82NH2Lly3Ymkkcoj1EZEq+IZiiucr7Y2KGvBD9DXr2jKpBzuJXgsX/L&#10;dDueu5HkePotGI76GTmua5znqzna+po0u0uTP0m25Zpsy/fmsvd496DZZZjfUguaVvh6F/kqsMTU&#10;dPa0dC9O9znq8IGuq+VxwQwwQq5XK5z3L7TUL1207Jgm3GaGR4FNs+rQeTcrVkUG+xbs9q9bo43N&#10;cnhN0929a0nutZ7oN6a5JM/geD9JvS3xMznej2NOXyDf5yGCGOJEJLmps35pJHSKxB3IcpLNI1Xw&#10;U60ENaJUT6DWGmX8bqZcKeB2hdyuHqem+deW1npEsnoW/Gg6SfT6LoPL/LqO5udC9tK9nbF+7NaZ&#10;Y+dbHod25oavK0PPKvp/VaHHUcuGCCGKONoSXdTW0r08oI6TzKJziYaqzdt2ulicbyWB65YrE+DJ&#10;qYfQ7tShY2kSu+p53g8lhtSTseaku3bs6un3vV/KfHdK07evX3Ph3iPSfc5TqujyMWTcn8/815Vv&#10;sHUJydeOvDFFDHG1g589zT2Na7I+TO4B9h5Gs13t+3tqIFbzLVV0Xmfc2a2lq5NzWGXFzLo6TEw1&#10;5HKi5LnmJYvaO3qdJ698z4eg/Q6C9f1Z7Mtx1qdMFmnqZ+Lbu0OM8qb6/Fy0bWRRQxRxRtQHOks2&#10;9Pa2b/K4srlV2z3XZPAEA8d1rFvzrL9KzNDH13WouhnqY1/SllghkekzohWK9mZSNKq50duRyMcS&#10;kMcOg3zfW3dOjzc80N7wf0vAxmoNZHHHExqICucTXdnpMGN706vu+nUAEAPGtHTr+M971K8lqa9j&#10;nuo0GY+hfttoQaGdY1oUHI1VbWckixsFSJXsjsxZ+IbWlb80Z01/zrmeqm6byr0jyyBBEaiRMa0A&#10;VzUFt9G4m7P0baAAAEDxiHqOd8v9Z2ud5f0C5xHU6tBz77Of6Kewykl/QrJK17TMWR8avQSd6DZY&#10;V824jL7zsLknD4d/d8izNGzq9d5wIjRERiIg0VwI1h197v8A0bSAQAAQE8Wr2szkPUWcRu9Vx1zs&#10;MuvoXr3PN6G1PQrU6eVo3LUr1MDUsQxXHyytV6vkioro+c+Kxb/ozdXz+L0Pz3AY31LkedERGiNR&#10;oNBRVRG2vZO96OwAICAA3BXzaBlDm/SYOR7qfkOqt4O27V57K6HqUpoypTzHAsj3cprXX3LM01lS&#10;NzUy8mzoXML53Treq6TzvO7Lg44ZPafGa6IjUEREQQAAXT6i1PHvdHs6t+3IAIQ4O3W8obFW5H0e&#10;LI7ClkdVgS6cuRmbGxgYNXU6PZp0Kla5EIcu/enndPqXGxvIIeQ88ye76lkXH5hPyD9KSu/pOp8q&#10;QRGiCDUQBESXb6a3CxXOkmVV9F7wFAGQeMNbJy3U38vqcmZuDu6eVjaM9/znNkttp9A/QtWqzkr8&#10;7X06ebTrdNfWzLFRy+cxI59Xs93zaiROj17dA9J5DlhoiCINREEEmW9qzz2XLLNK1Xvue3WlAAre&#10;PZi10m1kmgh5TqdvM5m1rdR5zzlnWfnau/i15pEjgr5NfQdaRLDc+KGGKvkQPe2WeOeKe1bhZZr+&#10;0+G1kQQRERGoiSEbXT6M89i5OTvkke2bp/XHACieTwwQshKVW/lU+zxsfpd/U4TjF1asG90fPxUZ&#10;nUqcRp9YUqMr3vHXbkHE4FcQmmfdqWKKWbsW30Xj4IIg1Ea1J4m2LDWvtWrUqvsySSLK9JvTu3FB&#10;Q+Z5ui3xlfnuZzXXhNi+/DwnuivaOvmy5PPXCnDYpP8ASNvmLOrX6CnVfzObLnzZ8c8kiQzSSsia&#10;k/bcbyAgiIiNa9ES49oPs2Z5no+V80ivmfLZ9j2FBQ+IWut60r3xRpWhQmtoj4tzos21EY/Po+9c&#10;uyRZeBavaDPWLepHnsw87LoZ1ZXi1bJPdZA71DwqsiIiIjZomWLCMV000kkskkjUlmc+xITSzbHr&#10;V0UU+HSSSMe9EABGsSSTUts13vyn7HQvbBNNzfN4FdgM2NzZl39qQuWMfNxquXLIgu+3S8XVEaiP&#10;RjbkkQr5bEr3PJXg9ZrEjnSPmszTeuagofDj5UaiNRFAFARJLsc+/wBLrsksT9L1OyIct5b5/hRR&#10;sRoLr72k/a3JH37WbnQwWrXn3FojSaKKxaZGLLPO9ZHq96rIHUdpYz8DGkkR88+t6vOrF+HZWxIg&#10;qoCqrgRrdLqN/UfKtrrOl1VBQQTl+F4LlqteJjWogrtfbvz7PZ2PPcj0Xw+o2QiZdkYwWSzO8fK5&#10;0iOe6Y6j2mV6js3HyMylnhI2NPFGsBRRXK5yg3X6XdvOWba39/WUUAFZHE0fn8lxPD5dSvG1jWog&#10;qpqNb6t5PahhmnVrRz7M7nLI97lc588i2fd9BzlFAAqU60EUfyUA5znOVXK42ui6O/Lp3dTX13AC&#10;gDMLmGdIiXFtvVnJ8Vx+FSrQxNY1iIil90F2ViNWSWecV73q57ldLK9z/W+xeqigAAAHwyK9VHOV&#10;X7/Yem7NqW1aBQBQEiqFfzGX0B9KpZ3pRWkBk8pyHL0qFaGJjGiklp6qPnnkFke5Ukc9ZXue6XvP&#10;TXuFAAUAED4ZkEVVV/Q9P0vTejPFBQAUG1nEUrSHBpaMWnqRcrz0lnMg7vdJIOV5Ljs2nWapFE57&#10;R81hyj5FVHyMJ3yK90+37NOqgoAogoih8OiISb3VdKkr/ROjcqqCoiNZWqVrwEs7yORHI3i8jpej&#10;Zz3kPT+tucjpjneU5vDq5sEUbHTyOQer0cskb5XkjnSyy+ybjgUBQAASi4+K0l6PpumrSSiv0Lm/&#10;v3VckDAKXLZWPLpdV0MdkR41K7ZM3ns/S0tu1KPUQBM/lOK4ym6R6I4VUHuHTSI4ktPhPQfRHCig&#10;AAAlRqt+XOk3SdWpJLGjHpNsdBuXlgic3ls6vcu9BoNKLbUgOUrxvuRyq5QEBARvDcpyEMTHD0a4&#10;Rz5Z0CSy+sk2/wCwSKoAAAAJHA08fR0jxGqjUhfNI5zLO91enEyKR7VZzPH0G9J3OileImer3PAA&#10;BBCrxPBRRQUxJGxErFllcor5pImLNZ9h1VUAAAAAAPEZXDFRXEbUV041SWru9VvSsggWfm+QpZ+r&#10;1fYmdWvzWpQAAASPmOT5OKGFulUayIljJJ1EfJJGqKsi+mdiooAAAgCHKbmZv+LyCOBWoQxTTDld&#10;M+tC/T6joLjI2OG1mxZ+MxqxWr9y7blnkbQo41B/IZwyBgmjVpOehM4c9XSMYSo18nVeoKoAAAAC&#10;JQ4npMnsfFllHOGOdAwc+WR6xLG0R1jX6LopWMhzecR9Z9W0lynbZHLbdylOLX6OhxlKFqRITDGL&#10;YBjlndDC90ivlfo+uTqAkUdhQAAQ4+30BL4YTTDByrFESTyOcxzIoGSutSpJ0HT08nRjp1o20tF1&#10;2ij524mNa1d7G5bOhUhGQkt2IeiOSYhhSdUR8l7S7nVZA410yvD8zve/3gAEXKvzB4bYBr2yDGKk&#10;zZXqNZFXlY2Z8ursTssQPY5Jbbc99VsGPUm3dfC5HOaCIRiOtXq6ORXwxRRQxxj5ZpNnpeu1M3mO&#10;up0ClwXCP2e39V0AQAAPEXKKjxyshVZ1egEFeNHy2Y/T7qUq9NjZZlo6rs7DwTe1n+ccktm0SqIj&#10;lkkdcSNHx16VGq2V8sj3vlm9AzsXb0OwnAxIed5/J9J3rOdJevWlQDxIc2RJZEgYx71c6QirxsYr&#10;bJRxrW51HQ2nhVsZedQgmr69vy/zZt2OTS0bavmlVzpFnkrpVysxjpJHPke6R75Om6GtoJ0Vpsiq&#10;/Lw92Dl6vQ08CAsXL1+754j3SAMSONZJUdGrGkMbR5Xoc9lZpu9V1fS27lWMpZubw/KU7Es0qWb1&#10;u7Ye4WRJHS1cXGBzpHLJKrnPdI50j5J+u7pGSudPzrVm5zF2bHM0JHgPka0RURij2vRBqwwxrJZW&#10;OaWhg5GXRoRbPV95O3i+PwJbD3S29G1NZtykgj5IoZbPKZiqqvc9z3OVz3qPkke+S32e/fFJamZV&#10;oy8hXytLczbKtQiGyJLHHE6RysegxkUTWW5yNXyyUsjLy86k3rE5Fkj3Ps3behoWZhEdK1rBXczm&#10;KDGo50thznOc9XOe57nPkcivdVhTS2beryHkNyfvdeFUR6vI2Na96KqtjSOGJshI+VzRFs2m52Vl&#10;57KFZUfPYt3r9izPK6oqRtcqu5/EhijksWJkrVprj3OcrnK6Ryq5XOVSpV6aeGKvfh87pdNv6znu&#10;a6ERYweoiVwIyN5YmRjFEak92zVwcetSY+a3auSTzvnkKsKCw2lzeLdbu2VVw1aGc+y5XCyOV7lF&#10;co5zqd/tGMdYjxsEZqXJ2wyKcH6zFlQMGNkFVzIoQnnlijaxrSVYkkstyq0b5pJXjrU6V4USVRRn&#10;MPegjyRok/LTyq5VVznKOVXDnK6pa79Wo10NZI4ZWKrUbxfR6mr0OFhxSuVikLVe56PbDEjZHQMj&#10;VXz3oIGAqy3CnWa50z0FZm5zUeCvRryXAhlcqqKquc4VwqvdWh9Iso2uj0hcx9Rjmw4vK4m7teoW&#10;9DAxUajY3uVo5oyMckUSDoxr7N19avPYmSnWY4llQIiLLjRrXOV8L5GOy6ErlVRRXKo4VVc9Kfab&#10;joY4BypZrwObDXjy+Y5vR2e6s1+hiyllcEARiNVYaxKxAQV5atsnSpURZAHKwVmfXRjJY0njBHS5&#10;mXI9RRRyiiqqqrn1djsiNYWNcS2stqPcyKPM5/D0ehlmvdJLWrIx0MQ1xAxytiAZM2ImksSQ1Ukc&#10;0EfIMe+nQYxjkFdC+N0jqeI6UUUUcoAquRz61jvRUhiVEmfXnVjIxJbUsGDhw3dK/u0snVRrXNhi&#10;WRIWI5XtrsmnIkejpEajXOc9zkhzUZGKj0jRGvkIubdKKoKOAAVXD4D0B6MYwY103//EABoBAQEB&#10;AQEBAQAAAAAAAAAAAAABAgMEBQb/2gAIAQIQAAAA+hnN6S28+HXMzLjmhQAAC0jQh7955Wy648e/&#10;K5LxyBQAAaIqoPTvs8+82vJ13zyl54BQAANEVUHpb78c3NnN6ePOW45QWKAAFqKsD1p3nDeNTE7X&#10;lCcIAAADRJoIexejhKsxrtziOXIAAAFEpYPfnHZnnDUz1mZrOOAAAABKWwezTPTXm3vGcTpqS4zx&#10;gAAEoA0hfbyvS9Oa45R3iMZzxAAC6qIkGkHsuJ17cdXlyufSM87njgAAvVRMzMWpK9kS+nk3PPM+&#10;nTLnjLgAAb60QzM5pJZ69zM9Lh25c5n09Jx6THPXPiABem6IRM5JD34J23w1zxl33nn005y8uAAL&#10;rV1REmYkh77nOddsScpNOPfs1ZwznGABat1aI5okPdNbxz63lrlM9vJHo31mcSSYyhjPTVVVtiYq&#10;SHtlx165zjfDDfnjXo6Uzm4nP5eOkt9PUtqi8s60E91kszNzilxJHo66ExPF883XuSF3VPBlddOt&#10;nvbk5sSyLjNrnvraxnn40jvj0pELrV5+Fd9+g+hncuZy3jOmRj5UKa21hZrvoIDXn4du3QH0YVln&#10;XObiTzfL6LF23nGnoahAQ59dKGvoM2EXnW9R5flXVJq8/RnU1plQJz4Z1rfbZb9CEFzNKZ4eBrNO&#10;ly2LgATnjnC+zRfZqsqZt3MZ58uFmW9aCyMgTMkmZDfqFbplq63ueXlxuulKEZLAzlIiSQ7dxYAO&#10;WG96SRq0skQmYkSI9FxzzO2nQoZzhrdHruccueGtKSZyiJIy9XSBE2GZaC27+t455++9+Hhzy0SS&#10;ESSO3oAFmcSdNVq69/o8XlzZevu5dvF5bnHHIETLLfuALeGUSTXTpvt2xj6F+Usc0KnHlmjMylvu&#10;2AV5hMRZN9+m+v0Ovy+SZyXry8XNSzMi16vQAXrnx5JmVJh079eq1m9i+P5+LakkW73r1pft/P8A&#10;INzPkEzNJMN9/VRHpy4fP5FRJfR37bXMHv8Ao+X5HO2vGRlpM5b7dd6XpXHnMceUzGtez0UoTKad&#10;3n8/LWFZjSYi1ve+mmWccOeIXt9GqBSQt9P6n4v5dCSaSQya1remOXLOpFv1dEtAUkN+v5PA9V5c&#10;UzJCE1WMrZFe/wBAKoAyV4c3fTr0cPNjMJKhbmzMt16PaBQUElOfjrOt79HTh4cxmKWEhdX6WgFA&#10;FgP/xAAaAQEBAQEBAQEAAAAAAAAAAAAAAQIDBAUG/9oACAEDEAAAAPI1cmZe2dUXQAEUACFhcLwy&#10;2WZ6dOewatQAAABKGTlM57ZqO2GgugAAAABIckxuqm2NaJrQAAABCoQ4rzvXOotw2G6AAACFAyvA&#10;xeqCsasrWyUAABBQg813z1N1C5qy62ASgAARUJxjUx1kt0kJ0aoAAKRKgBOG2Nc9F3XOl1WwAAmS&#10;0UQHBq4xuTW15ytaNaAAJhJa1aM2o4VXOo6W8ours2AAYzBS6tgpwzdXk3je15ZbNWa2ABM5got1&#10;QTz6Libz0tc83STSb6AJSSSQpbdEp5VumK1pZOnPCHS6aEoQSQLdAPNczWpNzVZ7Wc5i3SrSy9d8&#10;ciIFoEcC4l2z1qdCc8i2W9fssby8XlIQVtMiXzQrWpOhKtYxFS33fXsvLPyIpID1aSc+VeWZt01Z&#10;oUl0zTWt+23d8Pf5tUEjfrTnywPKgu86sbkb+2thnnvj6c46b+ZwlKCd+vPjlB5ZYFW5o9v2uTKZ&#10;muXXpy6fN1wAKXfOCHp+YQLNyZlev7fKYkus9/B1xrhOYsC9O285xyyd+fiIBuMl7fSznSPPnteA&#10;gAXpvoHkhOEk0ibjF23vtdbcs4EpNQF1V1dKx5xlIpExm+jr1mOULFq6ZxQ1Vq22q5cSCoLeu7yx&#10;ktkhF0gurLVquU3u3llzsBrptjGVeOa6dd6YiC6tKttXhgFXAu2UBMz4/ud+GOfv79LMlqlrReXE&#10;AS76acsRln5/n93qqzl8/rx93qXfTSSltNM+QA7bzqWqzz5458NdPBPqJW6E106A1bKnlwAa12F0&#10;S3HHljn4OX0+lt6ZTHT16RDVLmceABv7Pk4aFsNaY48eSS9enn43Pp924yW1GJjgT5/r6rPZz4es&#10;W2F0zx8ki3fl06e7pUCuPHllN2V5uG/buRPZRpJbWefDOYxJ03enbpaZnm4xAqqnJ37bnQWpLaSY&#10;xjGZbenbeljl48iCwtE4flfvff2KsLUqTOc5nTrtFsz4JamRLAuzHm+h6Y8jr1q6WAkbWSiebkDE&#10;AlXYnq3Jw5ZvfvqiUsRTSM8vOBnKUBujXpLnnOXPt6qXUJKWxJPJAM5ADWg//8QAJxAAAgICAwAC&#10;AgMBAQEBAAAAAQIDBAAFBhESEBMHIBQwQBVQFhf/2gAIAQEAAQIAkqpjLIFjOS5Jko6rtIkkNmvr&#10;LjoQUYcj3SvEIhwhrUCvBN7+z7PpVEWwvM+P9AYf7z/s7w/3HIMi/dsbG/aHkf8A9JBslfyZJUnj&#10;ZZVhaQFZq9mtQuFvs2d+1bR48in4m75LX7idliTOy3vx+RONfDYP6z/5g+TlfI/3fJMb9r2qnihv&#10;1djHdF+Gdw6SohgySPJ4Hhrs78ivyxqUytNpD67sQVyAAT2cTJI9lSlixsH/AK4/Stifu+TE/sYb&#10;Ots69Xgt1xSuMzqy5A8yMpE9aGW5Hc0uyosFyBeI044iimaBCMbOwvXX184p42D/AMDvvvv/ABj4&#10;OHKgT93ycn9o8CTU9hq3jjnp2aFp0sRyLHldpIiCJq8VbYw2lyKP6+O7OneSY56RxnRjVesY/k5M&#10;b9D/AOsfini/u+WCf2jwBRLFstaVD6yxVkmSWNchMilACv134907L2s2tbW3IZknVxGPk52W9/k7&#10;VY3/ALR+KWL89/LGzhGddddDJM6ZJ12tBDQu0pSbETqpgaRCoC5fTk82NinWrC1C2MjeKT477YtJ&#10;3fpWIGwf+yc7o4P3bLOdEAn5LOrnGSzHtKrW9dLCzLNGuQk46herY5JIB0sdcSwwSUrORyRzfBMj&#10;j4Q/kfVN/wCkP07+T8UMHz338HLGd/HfwrCWGzhMy3a0441b18jZPHIsbwNKgHVrOSCMJkbdUFeO&#10;lNXlIjlSb27yOnxFnK+ObGj/AIR/5B+KGA9994Pg5Y/X12wlF6rBtAXbax7JOPWK0rBkkiMcDkFv&#10;c2b6EguT3wWxdgiynOjlexN9oK4TEVH5V1md9/0d9/qf7O+/jvvvv57777/sPxRwfqMHxP8Aurxt&#10;GLtCC8cmzYijJBJVbHSWIZXlswsUzl8D44ZfH4+t3YJYYTWlI7cHIsXHKs8+518sX/sH4o/Baprq&#10;nBtlxcfM37sHDsMmqw5fj2rRmhJr5u+yskMcQFmGDOeJHiCMg6a5YSaNkqyqwyYLkSsZXWVI0i/J&#10;Wv7/ANR/2wx0+C6v8XRcQS1PyebaNKuD4kP7wvEEwGxCzbWaMaSarIcWZX9FQ5R4fyJEq50hUcev&#10;zI8SRwklwig+rpTFCP8Alr/1Gehxyj+LYPxdDozyiXk011sA6zazfL/J/Rd2u3jvVnEJFyPeGsuo&#10;eFqM0sSEM8hs17LL+TqpV1mR074JZdAhiGewQOmybKqHEz8sS/8AnHKdKn+Pav4ng4NXt2OTz7dp&#10;fPnz0AF687qf47b9zqxo10v0JZjeynKdVHmveJqUwx0ItSs1eVbHNZIWWZZxN9n4+l8PGQcGR4rE&#10;uVEeEoeW8Yli/wAQ/wA4alxKl+K4PxlBppOQy7l52HjyR115Cvkm0l30u2qzO+EnD+8N15ZpURsr&#10;7GKXlUEZiMWI1K5KkpmJMLDOXOEkYtgHBJhIXd++4Sx7klgVMYxFM/I/Evkf3j/ETT11P8d1fxRW&#10;4ZBdl2skn1fWylSpXz58yGTay72XZsOs6PycbD+xwZRsiKSo1a7rILO+jjZTTlgyFU2Mll3bIDGO&#10;VDp0dFwZoTFKrlhnqu7F3JOV3lNcLjDn3F/8I/wV6+o/FlfWPuGukBc68kEFSvmZ32Um1luNGUK+&#10;SOusl+WyT9u8kxkguwzyJ42WvhyzVhymVaNnaA9sYWU8ys11UkOuaWRq7Dv0SjO7PVcxojBZEZk5&#10;BppYv8A/uPx+PON2bYUAADAM68yzPsZb7yGMoVKspUqV666Ud/DZL+vXwWeH6YLFW60WXavMaNMw&#10;NE+pN2mqMzYrUxz2rAi4D30rfyGYujllLNI+sZXUu7spi2sN/wDJHGP9xyjWlv14OgOugslx9s+z&#10;eVFxgFZSjIylGHkqVKkTt8uZvnr9REKz1QILxVkmpRRV8TKEs8c4LmQyayxyishOMGz1511h5PtR&#10;8Dht7c088bNIkEcCxPXamanJdL/eP7jnBqTDrw119o+wkZU8hSAACAPLDyyMhQqVKspWdvl8nI/b&#10;0JBCR7kg/j15+7MfK6cDKapqPeimLSGWrbWYlMOSIwXNDOHWVZzbWzBJv7dO1r9nJYj2K7FNhDYw&#10;Z+UNT/eP6T+3CqVOR77KB10FK9BfPXkqQVKlSrI0bIyFSsp/R8nwfJJcuTKEmFoMEVmQFJOY1qZQ&#10;wNrZrcd2GXGcSxbYyxFG7ZQePzfebCTMyyV7UAhjpzVjHAtUViiDNnr3j/uH91eKSGZ8GKexgzoL&#10;158+fPkr4KlCjIY2jMbR7J/0fJ8BMjSlvg4MnhkRVSwLfRjeHbQUmYqaLqb0FmvIs0liftsfGKkp&#10;o5g7ZWDIsO8s13ARYWhuU9pVtDAvQT8h8R/2cJpWm8gFQOlwHBgzoAAr5I8FShQoYyhQxzy/o2T4&#10;zfqcisxmasYQrwV5RLDdMHI6EbQyUXqyW4rUFyK20ziU4cOEg6JRG61ErVZa202MMtazBNBJBIsF&#10;acXp94/J05KN7t+F3qP+rgtFiVCefPjz11g+F/TryVKlPBjMZj3Ev6nJ8b9jiPBahsT1mEbWYYZ7&#10;VKtb5gI2ytJSkmEkWwr34p8ORsDhHriqfw3oQVq2cx2qiOSGSJlaCOoot19FW435N/8AnffyTie2&#10;1X+hFhr+PHjz48efJXz5AAODOx8AFfITx4MfJbH6nJif3YSCKarsXh8wNNVryW6nKFjdWgNKVcky&#10;2m0itJJECCqhGXgSLVWrLrdhNPsNdTnorqEo1KFSk1cclob2K/atQbyxu6WxI5VxjbcZ/wA/EaFh&#10;hgHQXx48eSvnyFAI66A+QOvPmV5Jv2mJ/frogGO5FfesCwRrNUpE9aWoactuKdtsLayQnGCsG7/H&#10;WLGRuOVcl5PFLrNmsj6WtUG0vcjDUKcJu7CpUnv67SyLFEgmg234s3vD/jv9R/bwCkWGd9gZ0QF8&#10;+SvnyV8hPPnrrB8Acut/vL/QxJdfK1ErmVdsm0Fz7dprw6NRnrmXLi7JLaTA/Dp33wCSafk/P5JB&#10;8RyVLSzfdLajaOzQNvYUNf8ATrq0CCMyrhk8sOTfjq5S/Zf07/o19boHBnYwYQB158ePPQHnAPPn&#10;yABnKrn7DJP6O0DZHCsc7mUNGFh1dK9JG0TVJKjxG1FsaewgmdRGpBjK8XtbTYTrg+Y5K1mR+4RE&#10;JrGi1tiGBqio001S99/Sg4W3/GuU8H+rv5XO/wCrjFGy6zCX7UOdjAcAGdeSPBVs6AwDrz5vWi/e&#10;d9/Mn9D1jUhpotrZT4tdKkVCOvLYl3mw49leXW2KzSrZi29e2n2LKz9g1GShfHyMGQSu2VwkVOhJ&#10;PQpdi1Ux5Yqq2fsQ5Ghcv7t63Zfiqz+IrH41u6Ff1pa3XfjF/wAS6z8ey8P3v4t4Zo9jN7E0c0dh&#10;ZlkDAg9jB+jAJ489fAOc5v8AfffYPfYySPz+neRSoZZ7Fox1qENBKxe7srW7iqQRckqpJRtUJpxY&#10;n2smwV8ZmPoMjeNqv7VJhlJaQs7XULZtCYCWd7DbOMxFWksx3FDyBQ4exaF9JtpoZvxn/wDlsH4z&#10;o8JhdColaO09ig2wYksHEyWo7iWknVwwYHv4GABSPLZ1gG/2XfffYPfcTiwcNVte2sbXtVMKWo78&#10;VkVFiGPNLLe2lqNtvLyKlze/sVkrz6i9YS412a8cZGQRgDNXYtfji1+Hbf4mtcHsU1bFMMyTi9Et&#10;VqbWbVZaxcRAWK9i1sfsjYTxOH9F5eSwzmUTCT2uTypJC8U3W1y/s7LyO5OEkmQSrZjuxXo7SSq/&#10;oHB+hxh0F2Fj+C2sbUHTtq3qnA3oHAuCUWRb/kS1zWTIrqbEWGlZ1ipaUvFalu7KX0ja+3p7m1p7&#10;JZ2jwF8bG+OI3Fsps03sfIhvJ9ZP+Nrv4fu/jSWNDrZZtlXcVkE2QNLOJprFfIFcxTRSh/t/I+44&#10;oFlr2f5KPJJ992artKtyKeCexW0WjvSNjY2MSSfRcSpPHcg2MFwTK4YEH4J+OuT2fAjVevtA+h6D&#10;6dtEdG2peDv1330sciSpHCpsWa9cy2NvS1mw3FXjSx14bnEtxw3R7WGxyfV2MjAcP67U8QlNk2ja&#10;/mC8L6bKDkFPk8sPIfx5baJo7FK/DbXJg7IA6yxscWR5w8R5JstHMtiKeLIG/jbITS7eSvvdNv4Z&#10;45tRNcdsOPjYxOEklvXtZ4rsW0h2cVxJkcMThIxct2SqkkIF9d+Mgr63hlTQNVu8Tv8A43vcKbjs&#10;T9O3hI9xsNRFKZ319JlgpW7tWki9qz6wa+3qbv4wtfizZ8f6GdeeJpatx8mj5PHvo74m+4Tpb1m8&#10;12x53wqJ2eeao1a7FuKtmwDFWyQxYsgP2x1tf+M63Fon2WjpaZoYXlhv8b2Us7VrXEN9u57OTTFi&#10;XLYxJJ77LevYkWVbMd+HawbeK+s/v0M3Vv7FVI/PeLGBR1uv4PToftNT18obwi3LUtqil6XXwy3R&#10;s7GwowrMzpDGJHk2PtEZVF7i/wD8De/Htr8YVeF8z18fEJk9/YlyPcw8grXFraLZJLyrjkJq00iq&#10;VoeKwcQr8WHHoOPf/Ppok1R18VYCSCW7/Jr2Ve7CrxWVmua3ZcC3nGeLbJm21lpftMpcszMzMxLF&#10;vXfr17EglSxHeg2sG2guLLyCdU77zoDX6PW8LSP+n0WRg3J9poK1NJz1RnsNDBbvQYpXLFp5qcaq&#10;M6ksLfEqyCBUYlwxkOGQSFJ4W0f/AA4o7lAUWpjWhAOuxIZO1Vm9vY/kxTXqF6KpsYbsdnYVI7Yv&#10;fz3urBzPQcYzb3DN933GUyFyxZmLFie++/QYN7Eizx2q16ndkcuqllOt4rruJgf1h6ssabWe9Npq&#10;0jVq+32GjihjvTa/K61bM2xd61eFXlZ5JY4QLRqWGwsPhMGBhnqdlb12FIOFg4ct9yyfZI6WA7PP&#10;sW28e3gtx2mbd6Wps6ux/wCvzpKPMqu0j2VbbcqnuLZtezJ7Mn2GT379Fie++++++y3foSQ2qdk5&#10;9kZ1fCtZoP7jG0tSzyOxrVrq0u739RKQksWpaImaZ/KRIbVtZ66qVWaR5Ghp3XEiRr12M9u20mWV&#10;HErWY5fXRXFYgjzhBienyvVDkj3NdvUsR3Ds9to02NK9vsn0f01t3JyLhEXKrgJb0W9evXov6Leu&#10;/XoEHvvv0TnqktWDV/j7X6n/AAFmFGflZ0CR5uZWOrrSZZl1taI7C1TjazFOWtWakRMNeTGLoReU&#10;zxbKfc2tpJsk2Fe/U2Owu1pDK0oIbtPjoOJfYZJnsy2YJks8m4FdjWejv4LsF7ay7GvEWuXNkzyV&#10;xV4XR5Jd9d99999+vXffffffffffrO+6VahrqXJ61v8AuJtb2OZ4+jm/GjKHeNWjrV9nJGKEEsge&#10;rFDWij2G9gShBFDPeKFpIfU0EkjRCaZhIktSxSm2c9K+bazxsjiRGUBWBiSMiQz2n2tbZrPDa5Br&#10;LVKKrocsw0pdlfrXaVlQ7yWFitLbnJ777777J777zvvvvvv167GVtTWqJIdgJKnJK3PIedQcpG2i&#10;m/XvJ2/5lapJpzKcJupC3ra5pUqJs3rQKblmsqZ993awy/xqK3+SS8lj5BX53W5p/JmgnNdtdFVS&#10;oa5ixDvGqTRlZRaW7X2EMwsNa/ki01v+dJe220u34NvredNtY9pttO2+tb+pyOblAWTI9kglmGw4&#10;tquYXge++ye++/gnvvO+++/XqKKrpa2v7Z86GFlAUSfer8S3/wDQ+fYsTSLnd6rr55M1y+2ehX3F&#10;+iqtGt213G9aLc2pbLypAtF4lhp3Raj3daeaezNZlszXJt9NDOu0n3g3L349jX5WeaJzVeXHlR5X&#10;LyW1ye5vpbClTr9jTua/YbgLSZUkcM1GtLqhOYOC67ld7O++/wBe++++++++2hSaGdLX/TTYra+7&#10;2EQtID12MrWKVz+iQSlUeRpiaGJNBmxuUXl2Es1NIxsdw9qBa8CJt9k7wrFWkeSfXUXgtutmBfsj&#10;nFw22fbTwQR6xKTJ/HFQVJKL6xtS2nOlGjn00kHhMU5EJbQkesVjrRar72aNZLYLx3Juyf1Jzvvv&#10;Ce44iTZSoIIkVFVcTEP3iZcBB79hhnHuQg/uR9L1m17UWqmo5aYz07l6ahDGNluIq9HS19Yc326Z&#10;4QJLV2BKOtntrLYKSyQyV5sM8Vkz6iw3H247NqSFQKB14EEWsFG1evXJ5vD6oo9aGk8ENJ9BJEDJ&#10;IklWabVUr2lr8zvD+ns5332a5sMqVAS2KExFRTisArLLhlDBC3qOPiG677/bb8zqfkCpyyOXol2u&#10;UramyLtS623htQcjl5dJym1uuyqSxVo6mviM9iOGG5RmilZzLNE9hmFNau0hzkW30XMuRbvX7N+L&#10;Pxo6dLc/J3vGnLTFmxNArwVRNUjeW1HWipQbh5Ytk1ZqRfhlTmF/9e++87JjiJFqOksHr46VEiVA&#10;Fw52CCHQDPv7WMNkL6Pbfu7hvUFtOTjlX/1Q5M3IP+wdg9prBtLZNqG+LCtLIsmoG3ip24rc1qI3&#10;JJ8iljSPRroV1n/Mkp2Mkig5HBy+/wAvoXK3LqG4D3NrFbs8al4PPwP/AOFn0nXQlMK1Tc9GGJzr&#10;1dpfLmGK5L89952T20BsPkdLGf4CiNYggAVcB6B9hUwuEVA2AghdbeoX/wChQfjwq+vXfr39n2fY&#10;ZC5PYsLep7abdVdtX5D/ANptwzpx+txxI/q+tzW0Vn8eWeB3dGSyFeuytLdx87fn9bfQbmGU7Ecr&#10;g5JJrJ+JzcIscCOmsQJVNZ0+sLWoGhzW/wDr33HET/LjppAXY4FCiFYvIwKAB0B2UwERhAeu1XpF&#10;Uk09np9t+yjC/sye/Zf1333333+sAfGMFCpxKrx/x9KoBXo1eH09B8dZtuF7X8S7Ti5rtCYzH467&#10;9Ka++q8+fnkG3guwv/1Ry2vyWShNx6XjDcZbTR7PSzc0v/BPwa5svkdIBn+AFjWERggKhUIEAGfX&#10;jAR6vicH49P49sfj2zxF66IM9oiqE4lais9eWZSuDC5Pfx11+nXQH6FqOrqcYq6gR/UDlTWU+Hwa&#10;ID+jrZcR2H4p2PCGpPUaExlPr89d+u42g5BW583Oa25Xdw3La7VFuUUuyk5FA2fzI6iV/bN315WJ&#10;IguDAvQwKF6C4qLF54roVAHx0cn0tjhljgj8Qk1MgQ/X9jL9Ar9lv0768+PrEf1fX9fjycpcercH&#10;rab6DGDFFW43W4dX0QH9JYyk9Yr26d38bbH8a2tNJTeu0Ji+soU89Z332uQbmbba1uRch7NQ2pHS&#10;kF9n4C+VjSADAqr5AA6AGdKiRddUaWvoAAdfuMOS69+PvxVuINw08OJ+egvXX6defNXjlbhdPVkp&#10;kOpTiMPDYePon9Re/wAksc1i2cUTrFY/liokXQexHf4Be/Guw4zJTeq1YwGIxlChTx1noGPYi+lZ&#10;K3vvskKqLCsAUEAKE8hSoAXsIqjOhnni3HQAP8AODPP6d/KLV43qeA63gg4uOPJpEpf2EvY/6Kvs&#10;Ed6u1j37buzymOaKvFEcC/Hc92O3d4rc/Gt3hMusk171GqmuYTEY/H1iL6kVT584EWJYVjzz9ax+&#10;eugQoQHwIwOgoXxw3SAAf39DDgXr9okq8XqcQgraLSov9vft7okLNCR8TQTaM8Mq8aPFKuo6eW5z&#10;abm/8qtDud/Q5xqOS4CJrNW7wK9wC3pZKD0mo/8AM/5ZotX+gReevrWJYVj6CeQoTz5C/UueggjV&#10;ewEHSR6jUQwgf6IIa3GafFI4Biv3qdt/T7+0ymaW7NsU2cUjxeUf0k2eFQ4UZvZzf62LhGmqgyS7&#10;La26/HeNEFCfrWHorc4pb4Db4+yPG6GNojH4WJYPHnoJ5VQCQoQqG+oIF8g9CJYVVX0WoA/wdif+&#10;X/P+K9apxKpxZIGCuM8rEuQzVJoORVtjnYw4W6+bll78k7z9Qcn1e5KCAkp0HLeSHcRGC1pZuFNw&#10;6lw2Ti9SicCrD5/e5qr3Ar/CpwYxCK/lj4CeegpwIB4z6hGEIICrCIvDOI+HacD/AA2ZcL/y6vDK&#10;vGBEEU+WT61HkqziUyfYjVtxV5NX2HeSxFxjtPy2466lOJ1eF1taylZZG2o2qTfIbPMjtFHUK+fA&#10;QD+tm2PP7vLbKksSigp489/VhACxBVXogFIgmFsVdFpUT/EY314138I56EYUDv7A3r1jDtVUBugz&#10;tWu1uZ67cY8H1CT16wlZdrySzvI6dmrq+K06CsUkkEscEced/UEH9tq7secXp0aSecfWU8FSPX0q&#10;rZ5Wt4EYBTqOMIcZiqxpHXj1Os/zhVGHC3x5VevZUAsoAw56AGT66luavJI7BAiYfSKvW049Z0ct&#10;vKe9oczhtS2W2L7g7BLcY6/sllt8wvc0nlJaQsCUMZUnv6c78JAo8AFRiRBGcHz30E8cV0oH+Oxv&#10;qdpeRPIM67/QYSPhmXIwxDeQqoE+2SZSk1TZVOQ173bRGMn4ZDrzrZb53E86ad6iWY7cu4p25dtV&#10;2y7Fbyy47y7iTk0vOJ+bwXdygjKMxzyfiHJSziHv0Y1iA66AKLEFLFfJToqkfjjOj/ybSzWr76fT&#10;1rFYyoQ/o/HfpVJbPLEFEwR+Gf0RngsH7jepuqnJYZ8KGN5r+yTfvtk008Y1hhj3dazLbj1C6dTb&#10;ji2FRJ9havGU5X0lTW3N/bnZzhQt68AQzvAXIWD68K4B4XBjy+wFHvFXwItXrK1br9CROLqt/Xvb&#10;WgqyQRV8BKxw+M9lBhPRYkKAIVJkAODCGlcp8IqgTfbFYrcnh2lrZR7GKVorELccbWKFtSb+Kk1C&#10;OvPTietVs7mzt1tu1fRwVbvI7l95OgWLOBhf64ZJIhF15K4FVFVnaYuFVeyyzCytqrBBqNLr/BLX&#10;Tt6/IVZmv1uS7alttXz7Xck/pfSwQ/IRAz+us78dtnXjr0MAVnVWc4+BCTYMgIZcqakVF2TWDaaH&#10;/kMSY7TbWGN3TUjTfx0q2N1cvJBDqoNMiW+S29q0xkDEs4UkO2BliSMYVTGGLEE+9nDNYa9/O+7s&#10;BQMXNbtq+9o2ms2NhPt4YptMOOSI/IOScUsU4b1e/pOUQX/36/QPisVB8eiMKe2ZSM8jPQwlVZGl&#10;dwPsVRHhmoWvbVJdWNO2vNNLL3oWnuGnFSksz7Sxu7MtQ1dZFrp7e4/Jg5Qm1jtrY7XDhb7BESkH&#10;gAZFjYwVCGmdpL8mxMoUKoGDB8DAVzjvH7fOm59V354dXPywn42TJpL342o09XvK2wmvNyuPly8h&#10;ivg/qGOD478gBWcsSEAEquVRSO3dizfX5Dq3ZE908lr/AJDh/JlLmkezW7/NFhkbTwxWUO8fcpjV&#10;f+Fq6uw2+3/Jdy2kUayCOeGzHL9qyLgVV6EYUKMQmNiZJZ59m8oAwfAwYuDBi4MBB0vI5tmmvhun&#10;mVPZNAJAfgNsNGGqbGxobvHa+4g28/HptZ5E8e3j5RHzCLmScu8ggKvkH2MOe2zshFOByS5Pggk4&#10;CXEoPiWla0k2nn10uuhmq81pfk6lz6HbJYSzZiWFrcu5bk93mV78h7G4qKoxc8CqkEcccSQCPvx1&#10;0ueQBK2PlvYs3yPkYMHx2DgIIYMGDhkk1fLK1mSuJA2Aq1/jdLYruJku8aWWpv56OxohVToR/WVG&#10;fWGZuvXYwsV8iT7AcOe+yO3Zm8LGAmEuIXEdnXWNJNrZaEmtkoRivynX/kClcOtmobLZXOSkLGBg&#10;xVihSFUWnHVEYAUKwwJ4Z/KF3u3/AI7+Bg+B8A9g+gQe+wwZW9Bw1e5R5tByBLQ2R2y7RNjsKo1V&#10;mjW2EibWI3oN9BtQleTy3w0nZcAL2F6LFuwvkDyBhwYQS2F+xLERhY54EyyfTNrJ9JNq5dfJQfWx&#10;Ua/LTy22VhEYXyqRwpDHHFVjgCLF9RPkYsZJkI8jCL935LGb+T/JFn+QlkMD2M7B77BDAghg4f2H&#10;+z0HEgeW61hN5BzKHnybxKu/0NmTWb3/AKuos2V794MA68B3ftQR6Gdg9+pGFhpTKzluwTip4XBj&#10;HAQI7iyvBNrJtRLrWhKzwGPx4ESV0rpXjpxwLGIVUAhh5Ls/QXyM97K6S0zWfsSqusTUjUHUSUBL&#10;0jg9g9hg3oEMD3369dhw4b0zxskcGm/5Z0LcX/8An4uSWIN5xiJq2r1tAOmdMAxlJzoszDAgProO&#10;ZWHRBDAKR4EiDwcIDefZJmGJYSyJJq9nXyVXrmv/ABlqitHWirLEFWNW6TArM0hwqcLABAuxvNYS&#10;kmqSiq+sXDjESbGpVeLAfXfrv0CCCG9+vQb369eg3cTcaxlC+S4lfLetn1MVBtbCFUM5Lg53Nvac&#10;drTmoxCMxkAwJ0M8sWY4AsaKmENJ19mEkA/UZGk9pa/kSQT0zX/jCssJjClAoVI1jMjWCTgBQArn&#10;TLbhSIkYSPgZ32x6jXy577B779Bg3sN6Degwb0D6BDSNq7APZwspDnCq42AKvplQmX0TySrx+7ud&#10;7rp3qXdLLT8D59gljnfRjB6+wA4WLegyoztKZGcASExTrjxGML5B8qiwxwvI9k4GB8ooUt4L+rkx&#10;wYWB9dAKDgIwZDmzWUg99g999+vQIPrsEN69egwNrJXrzA9OzuZfbv3hjBYgeCzyXIbj1797Z6i9&#10;Q5FU20qXabD0wGFs+oIcI9ge/saTsKYvbTehixs4U4FVkdJyjkhEESo8j2ixbyFC+iTjSl/U0rZ0&#10;c7DH4B9NgzvEzcYxU99g9+u++wfXr0G9eu+/QaT40Fr00n2sS/okYGRnC4WJeRnKXNRd0c1PXcgp&#10;7OvPuZK2+W+2rlIAg6AbOwjE4TgjEf2PI7CPwZQOsOAqDizRyjPqKmzJaZwfK4w9ggdsQTjPJIxb&#10;Digo3wit8ErnYbbAGM538d52D33nfffffoMG7iPHJ/f2CQSFy/pXDxyCTszkLH5Ks5yzqp+NT6Ch&#10;H/2FvxxxbKDbNTej6DeSSzMCFCtKXJVCvrGIGLgGNLGv1KqsLMlh5QoXsr68FlAw4I/Pi3JhDYpX&#10;DnkKWJ+FCqc2IjMR77B777777zvvv0D3336DOaUgb16MjyNIX9gh1lWuB0A8vQjKpAsjJJrLmnlp&#10;q8F6IxWam35Btau4+/okgKZGbPABlY4FwAhmZxGsQQsZATL0oGFg5Ab0r/BwBmaZiwYeQqjoIw7K&#10;nFAwZ1aEJjPfx3nffffffed99952DYxngPtmaQH169DEwv8A/8QAWRAAAgECAwQGBgQLAwsCBAQH&#10;AQIDABEEEiEFMUFREyJhcYGREDJCUqGxBhQgwSMwM2JygpKissLRQEPhFSQ0UFNjc7PD0vDx8kSD&#10;k+IHo8TTVFVgdLTj8//aAAgBAQADPwDS66g8qeElspOXW3MixA8SBUZUgm6jQnmBofMIfOngDWOr&#10;yASG9hmeyM3iT+7TIjNKut7sAPMfMeVb70QwIoK7KPDxokabzu+77qyt1R3dtA2HOrNQ5UFbRb10&#10;DnCTH8DI+h9xjpfuPGghI1vfxvR5AVccPO43fEfdrVqbZ2H6GBv85mBy/mL71KqkPHdjxooq9BL1&#10;23ilkaHCpaGct1m4N30n+WscFj6PNAVZOTRmnEzMONMpsdKBI19GUkUG6pFA8KIBoEWap4mMkUhK&#10;8Vpdv7NGIw6D6/hgSnN14pR5EEcD/r/8IK6o+3pX4M1v+1i4C4c8W62/i+vwJqWY2VVuNVX84bh5&#10;keVRDmUX4qv9VT40kilGbfdGPmjHzLUzyhWlEYKZlA03AZv2bqTShgota3qjW1uHkD5VcGgczcQv&#10;yrmbCtSd19SK4brb+7j5fdRYBvPsrTuoMKKMbcd1B06OU5mW4BPFeF+4GgNW+f3/AH+NAn1SD5Hf&#10;8Df41DgcJNipNURdF94nQKKmxmJlxM7XkkNz2cgO6mQ3IDVHYvmKycBRhQ/WRcvoDyvT4Tbey4GZ&#10;XUwyKJhvbOMwB7RV2Iq+4U0b2IrOgNE1Zrn02FKeGvOlD5l0NDBz/wCV8KloJ3tOo9iQ+13N/r/8&#10;IK6o+3pVo/ttY5BvU/FT/wB1SoW0sxvYjmb/AHvTRtqLqDcdwIYDyVRQVUAkulgpPZuJ8s5qKfK0&#10;oJIbVR26Oviz28KwqhCrA6+tzN7XHew/eqLEICh0I0+FvgRQBIPGiosddKOulz8//CPjViO/z/8A&#10;X76zdUm96KsRWm6hIpHKmglVsu4/Dd99B4Ym1IcXUj5d4pAulqlx2LjjBth0Yhe1j7RponIIq2o3&#10;1GbmQ2bhUkJWWYZ4xuFJEkWLSYHLiFnCk9ZMpsV7iKBa/A2IoUHXNbWjG5U7j6LVb0XNW0y0Q2YA&#10;r2VHtHZmMwUg0miZfHgakhlkhkFnjcow7VNj/r78IK0+3pX4P7auE7l+IjpZGQ23lfiUqSKzAbgt&#10;vAIaMBAOgAse0BQD8AfOmJKlsrm47mJYE/tMT4VEXkZmKguCo5Z1FgOxSEpc0qwggamMHky5h91J&#10;MmdO/wAND8jV1J41pp4Hl/5oaIOmn3f+n3UAeQ+X/p91Z0z2sRoRWvyoeYoODRwjvDKD0Dgt+g2+&#10;47DSyxFFc3kXU9h30qq55C48KR1zrx+/WsrleINXN3qaPLIdYwdBWE2rjcQRiXhbo7ZBrSrGiA+q&#10;oA47qNc61DpV1B9BFD0aUoG41rcUMJ9KNoqosshWUfrj/X34QVp+I6n2/U/U/wClQJi/U+cdK6DT&#10;gPkla3A4fy00TZXva5Bbs3fImmdGRjYspU2Nr34ftfKsPgpEcvdz63aQbm3jelUAXuv9Ao/lqzFe&#10;Bvastw3EVrr4/G4+dW36/f8A+uvnQYZCb3HnWXwNWq/dSOLONONKhOmvGv8ANpf0TQXBJLb1UBPl&#10;WZjfxq5GvV50mdejJdbi9QYPaiphwRHNGqSfpA6Gg6rrSsKU+gMxt6L1rcegVahzq30ihf38InwY&#10;/wCvvwlafiOr9vSO/JP+lVimvu/DJXq/q/yClZFuN6D+EULGy8Sa6Jyr3tz+fwvRFyUVnGuoJ3ae&#10;QtSywFL3IJ1G6zaiukjKkjMuvgSxrPH2iuA8D8j8qsRbTdb7vuqzaaD5D/D7q6RA3nWlGr1uO+rY&#10;d/0a6HZLx8Xsnk1ajL40VtHGSYza/fTYf8ib3Gtu2kjxuHINyzdYdoqwAvuNEjQ1wNXrJLmG4/ZH&#10;oBoyYfCbUjBPRHoZexW3H/X3XrT7etafaNWRexfkin+WrZuwN8L/APbQDW7fk3+FAqv6IHwAq2YM&#10;Lj/FqteRN1EEgi+W3V524eOg8TQilMYQbrEjcSOVDMjD2rDzsv30Lg8DuoA9n3HfVic3bm+N/vpl&#10;NzqePaRe/nr50CCpN6sSKsSfRY2r/NX7qImjg5MW866IhRY5x3766D8GpBD2uRrvoYWzCzZvG1Km&#10;0MLqDnejGW76B0Jq4verEUGFr/ZFa29EO0cBisHMLpNGVPjUmGnmw8os8UjI3ept/r3rVp9vUVu+&#10;2B0iHhmH/MWhKHKHeG+Ib/uoXbvb5uaK2U66kfvWoMOe4/fTRgrlupFvIf4Cvq04ZGORiSrCujk1&#10;TqnUHgNwIHYu6g2FRxvC38VF/mKzwge5p4AlfurOhHEUQbgXPzNe72Wv4W+6rBTuFvh/gPlWdAba&#10;+gWNzR0J8aJw787UBtaRTwUAV0Vw63LDq10C2kFy+6mgUSSC6t6tPh54JiRfpFbyNDRhuZQfO1ZS&#10;CKuoB3GuRoqwrMooEX9HbVgTV2v6B8aGD20mLRbJjELH9NP9e9b8R1hWoofaVnBPtZW82Rv5zUuG&#10;Eb71URk+HR3+RqHFR5L2lCkd5CsK62VveP8AETRi7V/w/wAKWVTl1P8AQ0JEkw53j1D2jQfcKZMx&#10;3FQV++3mKLJLG3suK1yE7x8go+bGirUrdl+PKrE3Fufxv99a9bxHzHnfzoc71Y1ZjahY1fDGojtv&#10;EcLIvnQe7Tm1vV40C34e+UbqJa82sY3USSSD1vVoYvY2AxG8tAL94oxyURpQcW4028VY1z3UhGh9&#10;B3Vpf0XJpPpBgUhE4imhcvE5Fxfkaxez8ZNhMVEY5omsy/IjmD/r3T7fWrX7ZAsN6Bh+66/NBQcS&#10;KOIkA/ft8xT3lmgax658xIf5hSSyvDiSEkWRsrcxnJsfAVcZX38fKmw7ZgCVP9P8KugmRiRzWruZ&#10;UAtIt7DUZlO4eVqybQZCLZ4z5igr5v8AzTM33igSDWmlX7+FZT1fA+Vj8jQ04A/D/wAHyrOlqIJB&#10;q9iBV4CORpptvYqO+oavrLiIWXLpyrp2XDsQqrx7zzq7DDFrxg7xuoBmF+qvqmhiNgyYfecPOw8J&#10;OsKszUUk8a1tegwrWmXupgbA8a7aJq1aVZCx3UXAHbc0c+B2oi9W3QSn4r//AEJ1q6/2wzAk+sVP&#10;myN/OasI2Ps5CfDJf5GtIwfzQfDKD8jS4mNiBZ8u/tKj7zU+EfocUCYtbPxUXY/IUpXfcHiNxtxF&#10;CB3ikP4F/hTQSYmJt8REg7txtQj2hDLuVH17iDQBQk3FwT5qfktZ4VB3qB8B6AwNGxuLiipNxc/P&#10;/wAN/OgdAa9ocaPjQdHHMU0O35wu+RVcUhiWJVtNfU3oJH0DJabnqKaFegkXrtbWmVliNrrqTRj2&#10;rNh2bTEQmw/OTWgSdKsxIFFZKuov6ARQB09F9atWlGUhU0QesaROqpqLbWx8ZgH3yxnIeTjVTU0E&#10;0kMy5ZI2KOvJl0P+u9PQq+sQO82raON/0XAYibtSNiPPdX0in9eCLDj/AHsgJ8kzVtjZys8qQyIo&#10;JLRTK/mps3p1Ndf7ZVP0UYeSMP8Ap1+VUG184H/5oq+du1yPNz94oBm7z8GY/IVHPHldRyv4W++n&#10;wkhic3jY6HkTQkhYHeNRQkETMdVzRntUjSjmccf8DXT4aP8AOW3mCv31ck89f2iW/mFC9A0DQuDu&#10;7eVBW00rMtjRXUCrECjHtnDS3swg+TUsqSYiRrTcAb63NB1klnuJfYvrc1o7zXz+waISzC7tuo4L&#10;amDxIW3RSpmPYdDSstxqK6xBohrirHfV1Gta76vrTE1pu9CAXf1eNJ0IKWy20tTSPmrKQaTCfSPp&#10;0Wy4uESfrr1T/rmTEvkw8bzv7sSGQ+S3r6W4uxXZEkKnc2JZYB5Ob1jkiV8ftOGEcREhf9+QotfQ&#10;/Cf6Ri5sSw5y3HlCBX0a2f8A6DsmBWG5iqg/ztWLfRFVR3X/AI71jp/XmYjkSaexLMbAEnla1dUd&#10;3o311j9u8jIdLyW1HOQj+ervEx3MUP7RQ/z0GVL6E5L+ISiQO1R8VX+tC514/M0JU1GtHo3U+stZ&#10;HmHbShjRGHsb3Rj8NayMo/OA8F0+UdZkje5HA0QbHfQPGhS6GlvQdaMTU3+WMERueDMKOOlVYlCF&#10;AL242oY2UISqGIDkL2r61JlYhRGNKLlnc2yerQKi5N21NJjti4Ny1yIlRueZRY112q4GlDlrVgBQ&#10;Bq67qA1oL6LqiDi3yqypH2VlUGgRS9Lsb3rTf60RTZmAPImtv7S1weycVKvvlMiftSZRX0jxBH1i&#10;fB4Ucs7Tv5R1sPC5W2jtieU8UTJB8s719A9nAFNkxSsPbmBlPnOaw+HjMWEwyRpyW4XyTIK2ix/B&#10;N0X6ACfFdaxczFpJSTzOp8zemb1mJ7z9josG49qU5B47/TvrrH7eKQXcht5u635PfzF/OsECM+FY&#10;W4IxBspBt32S3etbPYhVkkU3A3Ai98vzt4EVh5QhjxSsLAjMttDZhT24HTnfhRB1FAXcbxvoDaWJ&#10;jPqgi3c1HQkdtufGrTSJzA1+ArNfuPmwt/1KEqlSdG+/X76sSeNWPYKPGsoN6PSE3IoMBelcVIsO&#10;y8VGD1GkiJ7H1FIIUWK4nJ6w0tSiFMOFy4knU01kwmW0w3nWmd0w9grJvNEs7Cwy6WpW2fisNcF4&#10;5c/hJWZya03VrflVgK1FXStK09F8QvJF+JonrGrei+09lxcsO7ebf6vsLnQVjsc2XB4PEYk/7mJp&#10;Pior6W4mxbAJhV54mZU+AzGpRZto7bjiXlBDf96UrX0HwesxnxjD35WZfKIIK+j2yxbZ+y8NCRxR&#10;EQ+ahmrFSG6r4kXPm96x8180h7ixPw0FTNe8jeGnyofbPKs+KWIHSJf3m1Pp0NdY/bhJLMOq2pHZ&#10;cuR5MwoAgixkBBHa6kfNk+NYbKFVtLZVPYRlU/FKwkLXjIAY3HYHN/lIRSkhs+p1+/76J0zXqMow&#10;ZBY8RU+G2ks+YPFMOqw4FeBoKOr3j5j7q6PFJy3D5fIUQQeAK38Dm/6dGJgCfVFv2QB/LQljBB1F&#10;FSdN33V29lHKa6xNEEUVF6Ev0ax8hAJiMTr3hxSzdJiy6q67l3X7qExkxUzETa5b31NXV5ZSem1C&#10;nfQ6Nr/lW40CEULqNWrNj8dEE9eBW/YarG4rU2FEGrCr2rq0BS0a6WZjcb6sLUbV1qi+kGzSi2XF&#10;REtA/wA1PYalhlkilQpJGxV1O9WGhH+qgWyKcze6up8hX0nx9jh9jYoqfbkXoV85LVt+bXFYvB4U&#10;cgWnb9yvo5hrHH7WxM54qrJAPJczV9CdnEGDY8LuNzyIZT5zGnChIoQFG4EkjyGUVj20Vyn6Nl+V&#10;Tubltee8+ZvTPq7Fu83q321jGZ2VBzYhfnWz4/77OeSAtQ3RYbxdvuFY+TdKEHJBanXGQzO7HI2Z&#10;iTc2AuaaR3kb1nYse8+jQ11TWp+37TdrEdq9cj4MKkWJghu6Df2ppfzjFYjOyi4UGw8CR9wqclbg&#10;71+a/wBalRYz2D+WnjNm3f8ArSYiNgpovsqb3omVx4Vb5j7vkKyPGQdxFZkPapHmLfz1mJI9on97&#10;N/31rv0ufib/AH1nUMtBErMe+tTy9HVNZfoztPtVB5uKOIkHQAgINRv3b6+suMoC9GNbaXtRmNzY&#10;BKLAyE6jQCiACCcx30sP0gjXNo8EiUpG+hVuNEirAVpV6FbxWVbnfR0NELVyTWgp5S22sDHcqv8A&#10;nSKN4Ht/6lC6swHebVtHHkDBYDE4j/hRMw86+leJsXwkWFHOeYA+SZjWUBsftuw5QQ/zS19B8D68&#10;BxjjjO7S/Bcq1s/Ark2fs5IV5RosP8IrHSXsETt9Y+ZvWJl/KTu3iaAocvxCRC8rrGObkL862em6&#10;UyHkik/E2o69FhfF2+5ax8l7zlByQZaLHMxJbmTc+jf6LIx97qj5n06V1a1P22QrYW3G3aNbfAii&#10;kiq3E5RftAUX8QtYeZQyWswv5j/GgrXUVGRlK6Dd4f4LVlZkGuU+dj/WpMLK54AsfLpD91LLs/Eu&#10;m543Hc1EKP8Azu+QrUV1Im5Fb+BDfyUFCXHq5f3cv/YaIRRbUKPMKP6V0BMZN6bEPp6tDUVz8av6&#10;BJ9HdrrxEN/FSDQWJOhJ6Rr5hS5ESP8AKH1qzlUjGq76EjXVdE30QplsNakj2xs8K2vTA1LxJpiB&#10;ernxrQ6VY1YtWpqxolgBxNHLR1Bqw31YGtBQIsRpxFDYu0RicMlsFiiSnKN+Kf6inxU8UGHiMksj&#10;BURd5JrZEeHR9qYmWee13RH6OJa+iey3thdlYYuvtiMSN+1Jep2GWOIKvAMSR5C1Y198+UckFqzm&#10;7kseZN6A3AfiCahhH4WWNP0mAPlWDX1ekk/RWw82tU5J6OGNBzYlz9wrGyCzYl7clsg/dtQve2vP&#10;8RZgnui3idT6dDXUrU/bFg5H55/5hH8YoDMj3OhDW42uD/CTUsJPtbzl5nVviQw8RUcwK5gTzHHt&#10;8QQa42oFedBkdlGpVvirD76EnT4WYnJLmW/K5axqXBYmbCzCzwuUPaBoD4gVfLRMIX80geIK/wA9&#10;FwwG9r2/Wzf94ov0hQX1byu39akaY3tvohTVibihxo5+GtWW9GHYmLUb5LJRji+tBhe9gKshxIaz&#10;nhRWLOpPSPw40qhFS+Ynr0he4F0UUItsbOkI0+tR+RNqyORyNWoBtTxoa+jWrDfvFXYUjzOt92gr&#10;SivHSr6UEIqN1BU0ai2zsfFYGQayJdG9xxqpqSGSSKVcskbFHXkymx/1D0GEO1ZVvPNdIOapxapJ&#10;pHiVvwaMVNvaI/E3OgvWHh0lnjQ8mYX8t9QgkJFK/bbIvm2vwrEkHKsUY7jIfjYViJRaSeRhyzZR&#10;5LalX1UC9wtR+xYfaANzuUZj4USbnedT6dK6n4gesVsp6xHZ65HkzipB6urroO1l/q0fxqzWjP6B&#10;8QFPxQ10JUhiEsD3Jb7lb92kmUK+j8e/UH4qaK3KmldSrd1ZJUcDQsP4hXTYbD7UQdZAkU/cRdWq&#10;5FBVXkpB8rN/LXR2PufyW/8A26tIEb3Ap7wAPuNZJNBRVDVjWYacqy0JFtV9lggbmFO5zr+TQa10&#10;ztMgtGg1WiWbEgDKPZoorTgi7cKKBUDevvrI4YMeoQV8DWc3NDfegDarra1bxQFE2tQiR5DuVSaz&#10;C99b3qS1iDTldfCsoJ41MxvY1j4j1L2rEppLGajkHI10Uz7cwgvDKw+sr7jbg/8AqB8VjMPAgu0j&#10;qo7ybVPgMEsGHYABVhi7NLXoQwpGOA+yTuBNYSI5XxCBh7IOZvJb1CPycMj9rWjHxuaxTXyCKMdg&#10;LnzbT4VPKLSzyOORaw8lsKVNFUL3C1a1p9jX7dvRaML7xv4L9jSuqPxAIzler6xHZ65HkzCpALD8&#10;oN3a6/1aP40j9VT1T1QeQPVB8mU1GevuU3YjsbrkeTOKkha3tjjzb/3x/GrdVtVvYH4D7vOldQ8Z&#10;uN9LIpRxSSJicHNrFOhQ9l9x8LVLhsVJBNo8blG71rMuU8dPPq/zV0g/TH8f/wD0r8MG4Ek+ZLfz&#10;0ssQast/RwvWtAMFNfWdi4sW3Jm8qkRQkZJDetSqUSG5U+vSsyCMfgx61KZM4H4JatncrcNupguT&#10;S9r3pcTgcNOD66A+WlAUTa1aegjSrgUkUEUN+tK1/wBUUpsL09tfQz2JpBpalGlqicaqKVTdajmh&#10;khmQPFIpV0bUMDTbE2zisDqY1OeFucbbv7f021WxBHVw6Fv1joK6bHQp7MS5z3toPQbE2058KwSE&#10;g4hWI4JeQ/u3pf7vDu3a5CDyGY1jG3GOP9Fbnze9SzflJZH7GYkeW6rCwFhyGno19HE+mw9J9O8/&#10;ZPCg0rWOi9UeH2eqPtaUKwjnMwKAnNpyvn+TMKmH5Ng7L55l/wDujpRdNVB0F+APVB8A6+VBhnI0&#10;YXYebMP4xTjhdl17yLH5x/GnVbL7Nx5aKfNFp4CV1KgeYF/uUUr3K7xWZb8RXQ7VjxQHVxMYJ/TT&#10;Q11Q3LX9kX/lro1PJAf3b/8AZWR1X3NP2dP5KDxlaIVtKKt3eg86CPeo8VhJYiQQ6MKbAy4i4Bu7&#10;rqL9lfVo+lDAmT4UYEGRrmTeOIrJliVrhvWtS58t7ooreSCSTp3UBsXBLfVQ47usaLC9WNcuBpBc&#10;UCd9BmAFNPtiXK10hAjHhvqWMixtUkqAMbmnBBFYhRbJUpsbU2l1pZBSn0GfBwbUTfhm6OTtRz/b&#10;/q2x+lOjYiQt+qmlKsU+Lk3Sv1RxIGgArFuTlkES8kUX/aa9K5vJmkPORi5+NaW4enSuf29fxB9P&#10;RxvJxUad50H2tPsCgPQaZOuV6p6x8PwhHxcVLExsSXXXvZP6mP40GBhNnBugvyN0HwK1hpW6RGyB&#10;jnsd3WKyfJjU6WAF7WsRrrqPmgq56g00t3aW/loXVwNBw7ND8gKeIi19ND8qWUaCx4ir7LWW2sE6&#10;HwbqmgVAO5rDzIH30GyX4lb+OX/uNFijX9bKT42P89brnfY0HRrCirsatwPoKnfTYdLlzpcilOPn&#10;mmW8ZckjvrLIZ2F4r6CspaYi6HcKaJGYi4fQXplUR3GutdbVtE3V/mFr7pGo8DRHGixtWu+gNb0I&#10;Ypp2ItHGWoSMzsbsxLE99Ye2pqGKVSHFr1gJQDnGorB81rDcAKh90UqaACrmrXNR7R2Xi8HIoImh&#10;dPOnjd45BZ0Yqw7VNj/bWmniiQXZ2AA5k19U2fHhot6RpCneerQJVF0SMZVHdx/Fa1r9nX8TYxxD&#10;9NvkPs6j0C1AVeifsJJYkaNZiOz1/kzCpIeuBdkGY9pQBvnGaePOqnVQVXvXMo+KLSs2RTZWbKP0&#10;XJA+EwqRckl9/WPccsn8zUpQdMnWCkFhobhDf+A0pLFHB1Oh7Cf6UL2IpozmSjj9k46BVPSNC1hz&#10;ZdRRMfgT4gGvWA39a371vuqzMF4FgPDNb+EUMw8fmazx0GvpVi1W76ycaJBpmlMRvkOpqziBCTCO&#10;OtqTpMi3MKigXLMCUG6rAlluW3UeqoXXfR6Ocfngii3ovrTM2lNoDX1bADDg2fENr+itHSpeB0qc&#10;1i03MbVjx7TVixYMb0Zo9RqKZiKyiiwIFFRUuFxUu2MGjNh5mviFAv0T+93H+2jEbaSVhdcOhk8R&#10;oKJlQD+7Qv4t1Vqw/sGn4gcdBXTTSS8GYkd3D7OorWjf7eW5ZeZIHYS1v4hQcWPWINj2kHKfP76C&#10;2e3q2b9nK38lGNSBoyoR4oGX5xCkZigOjEqPFnQfCQUJesD69m/bP/8Atps0WbcxS/6xS/8AGal6&#10;ISJ1hYXB7RUEpAYZTSXDIbGkwG1OkiW0WItJbgGzAsP3ayshPDKT4Zb/AMJoqUv2X/dv8jRBAvro&#10;PICgU9FwdKy5jRub0c1AM6WF3sAeVHDp0JsTJbXvowqIQb5qBIizdQUCbkmy+rQKm9yxq8mIUCwy&#10;rRA9HVJpHsaSMFmICqCTRx2PkmB6gOWP9EUdKUgBhUFYTea2c1rsLisGVzKwN6jjbTdWGUE3FYOL&#10;e1RA9SMmp23YR2HYDQZSJMFKAd91NfRrbMbvs8DA4w6qRpGx5MtYrAYubCYqPJNEbMu/uIPEH+19&#10;DsuXEkdbESWH6KVnMj++5I/RTqijWno0/Fa/Y19A+z9XwElj1pbRr47/AIfa1rWtftlOwr4gd/cR&#10;QTRmKpaxPFRbLfvUAH9U0k6lXABOhXkWuCPAgigWVhuLAnxZT/WnjQNrmQBvJFb5xGihK+6So/Vz&#10;qPjGKyxyNGT1VYj9UEj+EUYJHU+qGbyBkP8ALSSgywmxFwbeVMHEUuhPGnMGDL7xK4/bXLXSX/P/&#10;AJv/AH1nJI9r+a//AHigxQ89f2iT/NXVHbV0Bq9Ao2lWJrrA1GjdfgnV7zWS5lFyfVoopzC5bdRV&#10;cnFqJ6unVonrE9goS4nFrckiJT8ablTkbqaMnSmEluBowYT6nG34SYdY8lo23UVOtAgURTWBDU8h&#10;ABpoBlZ9DUsshjwsTzPxCj5mtrT2OJmSBeQ6zVsyLWRGmbm5rA4bSOCJSN1lFP7IqX3WpZPXw4Pe&#10;tbL+kMQaRHgxSIVjnUfBhxFY3ZGOlweMTLIm4j1XXgy9h/tJd1UC5JAAo7P2ZBho/XiiWMdrt/ia&#10;Aso3KAo7hp/aL0HxqYdTpAmv6b6nyH2utQua1+2N4BXTjwtz7rfu0VOa+W1+F7Ec+e74GniIIYqR&#10;x3lbfOxUHwrQxsumoCcRyXwN18qhxAJjcEN8jc38VkvRWQFxY3VmH6yOf4jS5VVzplGbyAPyNCRT&#10;zN/Mgg/FjTwvIrbi7HzJNCUZ4/WBvUs+xkksc2FmDP8AogGigNvZ/lv/ANlZNPd/l/8AZRTQcPu0&#10;/koCwoOlvEVZqDIe0UBI1qyt2UjzEO4AFzQma0pIVd1Brl+Hq0LEsOsd1GwS3WNXO7RaWTHY5COt&#10;9XUj9ql5UpG6lNylYfZmDlxWIOVY18zwFNtPFy4l97tu90DcKgmz3AJABtUCuRLDpwIrNc4bEKfz&#10;H0NY+PR4HHba4rEvvWw430p1TqRlm5nRRWCj62MxGfnGmi+JrDYYCLDQqqjgKGJUh48prDvIY2kC&#10;34mtl4dbvKrHkDUcj2jwYCX0YmhCMzMiLWOx3WhjIi/2jdUeFBQW6TpXHs5rUfpLs+2QQ4yG7QPw&#10;7UbsNbd2Mqvj8A8UZ3SAh081/tH1zbmGut0hPSv3JRMsY90Fz3nqrViB/aI4IpZpNEiRnbuUXp55&#10;ZJpPXkdnbvY3+1rXWP4hj6pDG4/WOlvM2/aoWXI9jpkZtwOmUn92/eaQCw6o4c1AFxfuA/dNZdOs&#10;PmOFh2raw7lqRHBAAbh7psbgdwLW/RYVBMmSW5GQ2J9a2X55PiprpC/RuCWzC3ac40/bqVCSykXJ&#10;Pnc/NqWTUUVIFQ4iORHF0lQo47Gowzvh5TZ45MjjtUgH5micpJ3gX8bH+Y0SyZuy/wAL/wARojoz&#10;wo2sa1rq2NdZquppppFRdCwHyoTEQCwK8aWQ5AbBdb0Xa7HRN1aFzfNuFL1Rr20DtnGLbfgz8HHo&#10;VRc1svZV+nmGfgi6saxW3p1upiw6HqR/e1PE4ZTqKKSrIns6MtYDGxdWRQSPVNTl7xzRAcy1T4c/&#10;hdsBR7sYzH41hIR1S0rD2nqRhlQ68qxeJYFnNqS1iQWoQEgnWooLkkkncBU2ItNiGypvC0iuMPg4&#10;+lfs3A10Ui4vHnppt6pa4WsVN67iJOQ1NCM/gMNmb333msW3rFBUM8MkE8CyxuuV0YXVga2Ligz7&#10;PlkwMnBfykVbe2ES2Kw2eDhiIbunjxX+zdHgcXi2Gs8gjTuTU0GeR+DPYfop1fner61Yem5+yPsX&#10;+yftCDZiYcHr4mQD9ROs329TWp/EDXMLcyOG+9vjbuFMb5kzHW6Djvuo7+sB4U5IysGJIIbgSSLH&#10;uLWPcxpSAQWyW0PEKB8wo80q4bMmovdBuOhuvwZe4ipIz1WDOG0PNs2h8WAP6xpQFCuVjIADckNg&#10;D4KwPetSoCXa3tMOXFh8HqP+8Rbi+a2mq3B+KGsGbgtlI/xH8pqJmESSEu97C2o51hMZBLFLCh6R&#10;CubKMwNtCDQuwHMgfGje6nfcjxzf4UL24Zt3Z/4aBWwrPErVY3FMSSRRFOyRZfW1WrRiMfleNEgR&#10;W6/Gi1olADDeazvwGSr6lt9BPpNCub8pBMnwvUOHjMkjBVA1vU87yYXZbZEBsZuJ/Rp5XZ5HZ3Y3&#10;LMbk+lo3DKbGhKBZrNxFS++af3jRVSAdamJuN9YtRlIqXP0jOdKKnKhu5oKPreNuSfUTiaxmPJVm&#10;6DDje27SsJh1Aw0Wh0Un1n7e6pAgDWvSDrHfROiimU3J8PRfjQAIZbg762XtCF5tkxJhMYNcg0jl&#10;rF4DEyYXFwPDPH6yOLH7en43/Jux8LAB1oYBcc5G1PxNBLINyAL5VpW6tfRb0af2L6ztiWMG6YZR&#10;CO/e3299an8QQbDqkbgfv7vuNAW6xQcG4ruAPhof1TQKsGSygaqOC2N18FzDvUVJcswBcEk8i4JJ&#10;8Cy37mowm665NV7Sv9cgoLeNX/MB7CRED4XRqXEBRawkIFuQl4eHTGmmyk/3lr/r5b/800WyFj6+&#10;Vj+uEY/xNUrgEg6rZh3gMfm1NhIS8pvNJ6/Gw35Rz1vRGFmdRcojnTXcDWW3Z93/ALayDX2f5bf9&#10;lZSOwW/8/ZrQGsyMDRZyK0JArKDRiIKaG9x2EUChmYnpjwPbQyF2B6U7qsm78I1XCoLZ951oZmNt&#10;F0pMJ9INmTSPZFlIa3J1IqfaUvFYhoq/eayzSrydh8fstG4dDYikmW9tRvFDg1uw0pbnWQi9ZioA&#10;30EUQx6nnQknSSbXW4vWCwSvPMwNudT4/LI8ZSDfFD7/AGt2VDChkJDybifuFMzZydBwrql3PUHD&#10;nUMiMSlrUZPUWy86GYE0LCgBvpCQLXNbM2/hRBjY+sv5OZdJI+41tPYLtKgbFYHhOq6p2SAVLa/R&#10;SW55GoBspNjyOh+xp+MGO25gYmF0V+kf9GPrV10LblzSt+ruHma7fRqR+KH2L6fbsKXAYHFYxgD0&#10;MZcA8W3KPE07Mzu12ZizHmTqT9vQ/iSAwIva4bttf55D50y5r9e17/nAXv52bzplkBJzWPnY/eV+&#10;NRQqmYiwy3PYMgv5CujQWHWQXt2qM38URFOxYISQAQvdZkH8KGpJGcRGxJOTlck5fiUoONOqrXI7&#10;Fb+gcfs1mJzJvvdeQN7r4XZfKo4+uwBbi1tPevbzYdhNKl8xtbtv8eenwBrCI5QNdxy3VgtoZ8Rs&#10;xhFObl8OdEftTkadJGjkUq6tldW0Kkbwf2jWq9up+H9TWgzEnQVdRQ6RjSuhFFQ4tRUhuRoYqRsR&#10;1Uya5RoDaunYyuwBTcN16z/hWazDdRsXJPSGhYAXudWrLi8O1rDpU8r1lK6cay47GDlPIPj9oxSq&#10;/nVxbeN49CuFub34cqMUdk1Y6UCwzDXjSYRAdxA0FTY+VcTi/wAmp6kZ3GkS/vceysNBASGu9zpU&#10;iYbpZ3srHNr8BRxktl0UGwpgACMqDhzqIMUB3Cr3puZogXNE9arcaan5+FYDHxGPG4HDzI28SIrV&#10;sDE3bA4ifBPy/Kp5NW2UJ+rbVwUv6avFX0yg3bPimHOGdGrbmzlZsbsnFwKu9nibL5igwJGo5j7O&#10;0doEjA4GfE2NiYkLgd5GlbfxSq+Kmw2CB9lyZZPJK2gJUCbawzRe0xhcOO5a+jOBiAmwYxsvGXEd&#10;byUaCvopNGY32FgwDxSPI3gy1iI7y7ExPTJxw87BX/UfcaxezsTtR8bB0U8ZEGW4axNnbVaskv57&#10;5B+jHv8AjRFHnVqvxofZ0+0SfRr6SPsdHhsHgFOszGaT9CPRfNvxFwac7lpxwNH7Svv3m1/MX+Zp&#10;W72+8f8A3VlS6C7Ead7A5fiRTSsyaiJ+P5j/AP2TfCp2PSFLsOuw8pT8UcVOqoqjrJ1Ln80hVPdm&#10;RfOhYABglraesFIsPHLbxWgDdstz5an5XJ8DSruH9Tw8za3Y2+sPhojI8qKFGj7h7wt5hh3kVPjZ&#10;CmHDiPnbUisUQT0UoPMqanRuqWBvYX048fMUZ8Gm0QtpkZYpm3Fg46pPaCQDXLj/AI/1FWYG+hYf&#10;E/40GVTflVmpU0JpHBrSRaExQQLbKOtQktkFgu+ukN9wWs3X0FuFH1r9Y0FsRe62I7wb0pSNgNGV&#10;W8xerbU2gOWJl/i+3mToydV9XuqxrrA8CKglTRgXUXpMJcKLteodqskm8rvXlUOHYQxsCw5cKOXU&#10;10k4APVG+pp3SAOwUb6+qGMRgWU9btozQplUgtvqzGtBzPCjcjjSgWzXp5Oqu7nehlB4CiAQuhp9&#10;7USd1DnWGwsDYieYJEu8n5CsRiAGjHQId2l5D333VOgI+syEcQzXrYW142XHbPieQjSdAIpV8UAr&#10;Yj6xYrFR92VqVWJXbB8YKQaS44eV6+jeCfpXwX1qX3p+uo7k3UqqEXJGg3IoCqPAUDuYd9EqAa6O&#10;MtwFKw31BDHJNM1o4kZ3PJUGY1ImzhiZltNPnxUo/PnOe3gCBREqRX/JIFP6R1b0W9FqNDnQPGge&#10;NA/j2ZlUbyaG0tuY6dGvEj9DD+hFpfxNz+ICG5FQHevwrCvwFYZqjO5qPA1KNwqZeFSD2aZDY3oN&#10;7Vm51A7WZgo4N7o5+FgfA1hn3JpuyeJQr+8V8qiBBFi3rXG8knPcDtIJHiKiQAaZbd+gX49XXtWl&#10;F7kC17ltQOd+YFwW5qb1bQjUGwRj+plb+Bj3GvYhDSyuPwar67grcN2Eix/SWsFDMJ9pyiaUG6Qp&#10;qo1bcPDyNbVZcmA2WiIPfvfdbhX0nwnWxOz42XmtxRmOV9mTueOWMv8AKo8bs7aEbQPFfDSMgZCn&#10;WXrDfVteW7/zwop4X+F7fIUpIBajLhrrvFNlNwdBVy16uTakEKCL8ofXoeqm/jQc2QaDfRc3UWVd&#10;9HWTTThRtq1s1fWdg7OxHFsMnmotX0T2hefJNFLL1maOUi7GoDrhNsyr2Sxh6+ksNzBPhJ/Exmvp&#10;bhLmTY0zDnEVk+VYzDG2Iwk8J/3kbL8xSncwPoKkEbxQlXk3EVkgHfSpCGVst+I3g02Jm1uRz50c&#10;DCEQ5SRrwNzQZzI2tjW8KRc10MBJPWbUnlQhRnNsxouOHWrKLgkW4UF1FKXXM41qP8nGQ3M86klb&#10;Td53HxuPOim4XI3nf8dfnUrp1dRz/wDP60rhTmOnC3GraA3FDiaijR5XlCIilmY7gBrT/SH6RxZS&#10;RgcMSY04OV3OaUqNa8KuQKuBWbcaW1aGlYbxQFHdekkQqwuCLEVitjPmN3gc9R/5T20m0NnRYOJ9&#10;cfOkDDlGOvL+6tKSgOils7D81OtReRnbezE+fp3+giiKIo0DxoEb6B4+jT06fZJtXZVq+qYHETA9&#10;YLZO1m0FYWwHQKAKwp95e41H7Ex8RWJ9llNY5f7q/cb1iY/XgceFEbxb0ilocDUg3MamHGpB7ND2&#10;kNQtvUeXokG42qVDre3bUsYsdVtYgnfplIv2jS/cadiQ7M5OptoxvqSBzNsy8nBFOQbyKOJZdwt1&#10;sy9i3Dr+aSKKWCqqsDZVPqqwOUKfzQxKH81hUuMcxwMVj0DSt7Cmy37WAYXHNaEYcYZbO4GeQ6sS&#10;QrkdwYEgUgbpXTO/M/1/84GsLh7BipbdkXTXdbs107LimnYdBEMuhvbW3juPLtBU1Hho16edFbjY&#10;5VJ5gcO6sJtXZ+Lw8MyPK0TiMEg9a1KtgWAK6EE8V/8AbWTw+7/20YmABpJ4sua5q6MQKZHarmjG&#10;gmB650tWVc4JztVlAT1j61Dqqn61KzXUdVN9XuwsAaDfRlEJuYZ5Y/M5hRUCzkViE3TNWKXewavf&#10;i8jWBlGWRDbkwuK+iG0L9Ps/BuTzjANfQ7FaxQPD/wAKZhUZucDtdl7Jkz/Fa+luBJeCGHFAcYX1&#10;8nrEQAwYvCy4ecf3cqFCe6++rwFTwNR4aRZJDZF15gGo2sxKkn1MraGmfXOoO46WpnlRGdSTrbjR&#10;kkCAWtXsrxoggOba2FIi2uNKMjUY1y36xFSPrwNcLXO89/xr9a3j/wB1WjDEHvHD5/MVIoNwAPva&#10;rClBFzoaGF2fDsyHR8Tq5B1CCsuKuPdNMqamxo21JoB6L63oLlF6HZvoXOu8UFJw0klpU9W+mYUj&#10;2Ab1l08K0GtXsL1Fi8NLhsSmeKVbNbTxHIisVs36QbVixU3S/U0CxvwYzjMGtwOUVZZz3RL/ABN9&#10;jT0a+jt9BHGitta5mlYDWgeP4gekdJhsKPZBkcdraLUp3CwoDVmr3U8TQB67+Aq2i6U7HUmkI66q&#10;e8VgX/8Ah1+VYI7swPYaHsT27xWL9h0asem+G/cQaxEfrxOvhRG80a7KWr+NA9lDhxrWjybwPy7d&#10;37pplAKlL6WJ3A36p7gxsfzXo4maLBwEjpQdTrkiC2Z3/RW6ntQVglw6YZ3IZT4u5uTmI3ub3HvC&#10;tnwAFCr3F1sdDrYHxOnYdDU87dHAcq+yyg8Be9uwEOBvtcU8tml6o0BW97Aj1e0W07VsRU4lOA2T&#10;FeRT15m1AJ395qKW0uOnlmlNrknStk4Qr9VwcCuoNnCi/V0JJ+Z9niKMvVlw8JT3WhT4ix+8cQa+&#10;j+NLH6j0L+/Aej+G6sds0HE4VzioF1ay2kQDmONGCUKXFtAajxUI1BuKaItKq9Q1ZiKJLS65Rwos&#10;TNpblRUGW/WO4Uy6qTmbfXAeNAnQaDfTLs3aSn2Jo2/bFHnR50edHnTDjRpl3MR3G1YqMi05I5HW&#10;kYgToB+cK2dtXDGOeKLEwt7LgMKXDxz4rZJZkAzNh21It7hoJCigb9aDR25GjEIyz3G6x1FqgjZ5&#10;Qcl7alsw7qhePpgudGGrrqL8tN1RvIOvpa9zwpzwPaaZwBc8ia6FSxA3U2Il7CaSFN/bQCKGIudT&#10;3nz+VdIlt/Ib/hr8qhMcV2JOaxXu+XwqILbxrTTdUZdRYseyjtPbeMxHsBykY5IugrocTGdwvUZ3&#10;svfegBbMKzsvMV17A0syFWUEGsZs17uhlgO5xoe49tdNCk0DZwwIsez5GnMxYgg/Kto4Ihll6QA3&#10;CvUG0sKs0RysukkZOqGs4U30twpit1FgBdidwA1JN6kmwUu0sQLSY2V8U/Yh0QeCKKP4OM71GZv0&#10;n1P4jX7BHGmS1mpha5pTxpG40Dxoem3pHE2HE02Lxc+IsB0jki/ujQUSNfM0gGi3POnfj5Up5k9l&#10;KvJa00FqJOmtH2jQG4VLPIEjiaR+CqLmsVMFfGv0Ce4ur1sjCAdHg0LD2nGc/GsKy5Ww0RHIoDX0&#10;fxlycCkTH2o9KhJLYZo5B7rDo2qXDA9JgsVGOYGZaBJyYg9zCg8asDdWFwaspo8OFKy3GoO7nysf&#10;gD40pG+3b56/M1Fh45M66Aar+ldcp7G1j7CFo4aEzzPfFT2eVycpUA6C/s2O88HvfQ0qxkOANGXV&#10;NLLqyleQ3unD1kp5nKXbfdyWFxfqatz4Z9xIF6VLWXr3seqQbg5rW3ggm+XeN6msyBEOhG8VBhVd&#10;gAqqLsd/jTzuYIPVvlY2BGouL30NxqATZhuINZDdtXuDvN7jQG51JG4E2a2hJpVQqDao0GW9OWuD&#10;petmu7M2zsKzHeTEtzWAUdXCRJ+iuX5VhcTC8bFlBH6VQTuxi20yHk2Hv8mrbcVvqu0cFOvFWzwm&#10;ts7NcfXdmzQIBfOQHQ9zLcUWvILFRR1e4vyorqD1jW5R41Fi02rs2R2jGKhUpIDqrIdDW3Nl4ubC&#10;TzsJImswOoPaOw1jl9dEekPrwMO41gn9sr3ioJPVlU+NdtdtHnTLxNT4SUMjacV4Gocfh1ljPeOR&#10;qUdNtTZovHq08HFebpWVtdxq6x3oBY0QWUCnQ5kdlvvym16xKJlkVJEvcEizA94qJSFmldW4dTPY&#10;nje9RTMZlsY0NmKi/wC1ag4BWYBDuHH/ABpsLECBmuPW+6pJ50QjMblmHYKYssZ0JHqMbW87Cpgw&#10;hDhVN7i3W/Zaw8hU0chj91SbAEaE8iBVySTQGlY+SCYRsEzowRm0sSCL1saDXH4qfFuV1CnoUv4X&#10;NfRjCsGh2Rh83AuDL/GTUUS5VRUA3AAAfCsLj1Z48sGI4SKNCeTrW1ogwnjjLAkArIDcVJHKwKlH&#10;A3UmUMDpUU8ZRwGUixB1BrGbPeWbZ15oH1aAnrL2oaV5HA0I3qdCDRJtWIwkyzYeVo5BxHyPMU+0&#10;cNMsoAlicBrbiGGhp/8AJEuHj0lxzpg0PLpzZj4Jeo1jSJRZCQoHJEF/kKMkjufaJP440w40626x&#10;pxYE0CBc1G/GlO41e1Xq9DDbOlN7NLaNf1t/wo8AFomx39poHhf5Uo9ZvAUdyiwq1E6nQVlFhWN2&#10;g5XDQNJzI0Ud5Neq2OxHfHF97Vg8FGI8NAka9g1Peft4LEaz4WGQ82QE1kUQEm6i6/eKBFAm5o3+&#10;/v40MLCdFJt1VJsNTaxPI6L419f2pYljFExJLC124k33bhmB0vUkkwvfeOwg20334c/MigBkW1o0&#10;B8F9U2HBeBGq6rWeRSqG+hAFrjNpfS46w0zC6PxoLIMPCEYAAPazCw4EXawHAMBl4GuhWzqXObKC&#10;Wuc3IE2ufzWs3fU+LZUXqi91C34G110vpzAzKdGBFBNAAWF78CAdToL2B5aCotQjZrbyvWA78t7e&#10;NHLcHt/x3/H40CczUL0kKF5GVV5k2HmdKJl6NFAbk2ht3EqfEZhRZRddfH+g9GZuysoIB0O8cK+j&#10;mP1xWyMMzk3zovRN5pavonHMjDZ8jm+iPO7JX0YxMhliglwj/wC4eyfsvcU4znA7ajYncuIhKfFL&#10;19KNm40O2CMqZSBJA6yrUs+z4MdJh5ExMBCSXQgshr6VS4UYpNhY1orXByakcwp1p8PK0UyNFIps&#10;yOpRh3g0nOogfyig99SJbLiCP1qxa/3gfvFQ7pQF7Qaw+JH4GZX7AdaxdsywSEdik1iMBiY26xjb&#10;1gASKimiDCzKy+YNTbK25jYYQThiOng/NjbePA0zhcy9UhCDfnWKniBEee98tnW5txsTWIjzBoyu&#10;Xh42rGTsFjglk7EUt8q23KA5woTseRVNbbh60c0KtxHSkfIVtdJs0kuFdb7nYkjuIUVjcuU42O1r&#10;bmbwqaNWXp4lB4qh++lsobHSaG5soANYBCwMkrht6l7DyFbNQ3WDXLbed1bOzX+rtf8ATaoIdUhR&#10;DzAu3maQ77se+gwPRkA8jupY5mikUo671aiT1GvWawalYb6aXLrqPVf7jWV2DKVYGzCraXpSNa2X&#10;jWzYnAYeZveeME1sDEhmgibCPzibT9lq2jscs8i9Lh+E6DT9blQwG2ISzWhnHRSePqnwNHFbaw0f&#10;sYHDtK3/ABsR1F8lBoRrLY+qqxjvk1PwFC1D+wEUw40wO+pFt1qv6xqN9c1KbAUZsWkIPUhX95q5&#10;Ad5pFPvGnbebClApm7BQXfW09okGCAiP/aP1UrAQZXxjnEP7u5BSRoERFVRoABYD8VllDqLkVYqV&#10;bRhcGr91LHGztpYHU9mpplVwL5mZkAO4NbK3kNGHEWYUdDrvFjxvv4a37teVxSQ4Z3YpkCcSFSza&#10;6ldy8yNBvpjnN2Ds5c5uq11OrHLqrAjrMu46kWNQ4DBiWRQC2bKCoABf1j7tzxCsAd9fXcdGxcuF&#10;a4ZiWCnsZ89j3OKLzyJfh0TaXv8A7pg2/wD4b/qNTyydGqh9RnW+YEjTrXDXI5soao8DGIVYBuGY&#10;5bdwdo/3TTM6y4m5c+q0ujeBkyN5OaY3zE33m9795vY+fmatru0tQg3sVvuuct+7MUB8DU8uIspZ&#10;ZLbtVkt4BX81cV0d0TQE3KLoP2VYAH9UVc0L60AL3Fqjj7ewC551C1iBvFxbW4HEW3jtF6U/hNd3&#10;ItYfq3qOZLo6t3EUt7mgDpTbsxqxuCcx3Hee004cHUsOJAZue80448hwO6l9Zo0JHHIp8tO+1byQ&#10;LKd4UG1r3I8FJqRd4K62NhuO4/s2PlUcrqZIoyQRbOisVPiOGvlWHx1mmgjKqSUORcy8PWtx41s5&#10;mDGN7jk5HyrAZiTG/wC2aMESxRFgo3A9asJjGjbFYaKYoCFzqGtesGPVwsA4/k1rCsevh4jw9RTW&#10;BBv9TgHH8mtBRlWwHIaCl5V3URXWOhrTcaj3E0DupVo76tfWsxFaDTSsFtKARTqbj1JF0dDzU1tP&#10;YeJVMWBJh3NocUmiMfdb3XpHGh86BIF6V7K3GumUyxayoP2h7p7eVK3GxoqNeGt6NgpcXIubDnTZ&#10;o1S5d3CqOZNTSxOmIiiNwVYKbj41DsnHA4UZYJtye41TPss4/FH8Li26Vz+ZGojX4LRd4lJ1N5W7&#10;5Nw8vsdv2dfxhrdrRBAvXtE6AEnuFNK7yudXYsfGr6LXE0R6tEsNK2tjQrmL6vEfbl0J7lrZWDyv&#10;IpxEo1zSbh3LVgB+MW9+NBwYuNiVo6UYoSqEgi1rC5ueQO88hx3UcVtEhbZUsotcjuG4kDcL6jdQ&#10;XDqbetbtBv3b78uO9bGnGFjCFs0jaMBnN+zgzc1Pri/GkXo5XsFUBkANwcugKXIJy8CpzAaMKaad&#10;3tYbrkW82yxnzrJaZzY5C1yQLDmGe+n6zJzoyNJZTuyZMpug5WYNZT7rXTipr6jhwmV8xHuEgftp&#10;IPI1Ni52ysdD1lS6nxWIn4paujDLGt+fRaHx6D70rDlcoOqk9VMrH9lLEeCioixjjILbsuob9m6t&#10;+6allkdEuW3MFuGHf0ag/txmkSIR5e2ygEeKLnXyUUWYDfpYD/A3+VQw/lJFU8mYA/vUWUFQbHdo&#10;fhoac+rcm4PE38vu15E1nYZtQRyBuO5dCD2aX1FjSnOQt7m7aXue23HtJvSyWdgCAd7ZWXza4Hg4&#10;pr2Fz3Mz/wDUlolbr5bqlPZ/52g0V1aQeYos561twB+/zN/Crq2Rihayrf2c1reV18qLW6Pj6gvu&#10;vbL80q3WT9JB+8o8lSgoGU5lW1geNgLeYVR40E45go1/OC6/vZP3qaLDvqbm0YbmXNj8FJ8a0sKF&#10;GgbZqFzQuaF99XGlE61KBeprkVLY5hesx3276nXcmYdlSMxBS1PxNWub1HHvbWg72UE1hzMYS1pA&#10;L5eY5igeNWNRYmKSGeNJIpFysjC6sORFS7DP1rDO8uAZrG+rQE7gTxTkauFN71E4yl7DmeFQErEh&#10;vyPHTia2jsuSHa2AcfVp3CTodyS8G7npXtHjYin566r4ioZrusoa/EHgKRNq4ZnNkCuVPbagVdyd&#10;9zT7V2pDhojmZpQiAVHhdnDDxmyhUgX9ECxPkKOIxEs3vsSO7h+I3/ih9girGmaCUjsTz1NEmgLV&#10;JI6pGrM7blUXJ7gK2rirPiiMLHybVz3LWzNmgGGANJxlfV/x4UsRTxMrqbMuopZkRgRrQRLMRxvo&#10;Dfs1+XHhqKM2IUtqWYk31399AIo1tx+R3/G/jY1DEYzP6pFmO/frZgbZh2b+I1qOVGw8DFUJ/Ckn&#10;1j4kZv1lvQkxCGwC30YADyPV+DXpooJTazag2LDXmSovfndb87isFhcKHQqQAcoHWVTyBjWVV8hU&#10;mJmaRlAUnU5Qo8T0IXzoRYWFWCtFza1gewsZI/JlpRGpk9TgZN3h0udPJxU8o1u8XNg2X98Tp5MK&#10;Dw29aHiPY/60XypVCuusQ9U+yO6/Sx+TLUkgsrmROR6wHkZlqCFcpnQNyzx/JnSpMVLljxDMCfVU&#10;sR5Rzv8AKhAmXQbg403nde6oQeQcdzUslwdG1JHZfU9b43/Wsdacgg7t5J3HtObj3hu+ky3ADKg1&#10;Oht42YDxtSBkbpcpYdUk9ZuwEspP6rsKnPWeJmHNlf8A6kEg+NRr+Cdx2KGiJ8lKn92gfVcC/A9U&#10;/G1WK9LNkB3AE3buyspoSIARbMN+7WSyny6VvKjMka6L0l/DpdPh0vwoyXKAAvqOzPqP+YvlVyTG&#10;NW1XxsU8upQXrJw9QeGdfklIhPR2AUm3aqZj8REtCN8NArC95HJHJCIQf3aOUWNczrSigoppONDi&#10;auKU1a1jarnUa1cUKVrAgVkYgVmF8vwolhmly9g1rCSDKzy5jxDbq2xgEfEx5sThALs6Drx9rqPn&#10;RSNVhj1t61TzTLiHlKMrAoQbEHsqECNMRiVLW1a2Wr+1SqOs+nZUWIEkLqGiZSjDgQdLV/kstLgZ&#10;2eJkJ6NlHrAXK6VnUMpuK/CBWajjdgzxZX6OeEMmnGNwaxCXIjKj87f5CsZhWzRs6HmK2pEfVjc2&#10;tdhWNC/6MI/0XNvI1Jj9uSY2UaYaMsP0m6oro4SimxEdv1pdPgo/so9NqaDBwqwGYgs3e+tYzHTC&#10;HCYeSd/dRSx8eVYh8sm05hEP9jEQz+LVs3ZqZMHhUi5tvdu9j/YdN9Fjc0cPOoJ6hIv2cL015FF/&#10;yZB3nf3A0GxkYPA0AUtwtpXRxCxA6tu+/CmBJ1Xvug+SCiOuRqw8SPiSvdnHMUI8GNwUdosBw5gD&#10;lqByIozTFmu5G5rZ/ic/zr8MspQK/siwRz3XELH9VjVnvr0tu0S+X4OT+KhGzCNwj/pLG5+MDed6&#10;dT0zZkbgx6h8GOS/g9GOUNMoz8C5EcngZejY+DmsPKwNmjlI06UGJz3FyhPg5qKJS8skee2geRM3&#10;/wCYwP71TzNZHlsfdlJ/gxJqRm/CpJl4mRJMniXWVaHUGllW67gArcRqyhTzByHcwFAsDbiDuIII&#10;Fu8EeY5kVkUqqkKNSbMB5hbVch85uu5y11B/NfMQD3OtFWYIGDNqyqGzHtZVsx7yrVho21OHVu0w&#10;of31gNYmdSFM7pyCySr5JJOKxWHASPFGBeRkaH4SCEVtGHByhg7ARuek6JGU2UkddWI8iTUln1vr&#10;L5hcVanRcUy+xHKR+quII/hFMjShQBlZ/wBwvb/lipOkY3FkkYL+oy2/hFETYdMikDo/44Ep2GFD&#10;wGzLELr2rhx/Oaz7RgY3t9Sw5Knm93+Zosi0trg79a1JrpGBO4UBuvRajXC9DQ3rWhzoa/OtLjga&#10;0F7HfVzVje1+VG+l6ynfaocUZMbsZY4pzq+GJyxSHmnuNWOw8zw4nDTRSxtZ0dCCDRJGtbRwgjRJ&#10;yYlYdQ2Og3gE0uJjWaFyVYXBoRS2ZrgGpFw+GmkvaTcFBYhgNB32psNMMQkLRxStYgkaPv3DcDXt&#10;qbC4zUZdjzSBS7QL0mXmBoaxUpOVFjHZqfM0rses0rcl63mdwrFCzfVmjQ7ny5/6CsCLnFtiAPeI&#10;tr+tYUkGymn44qYsDoOonVWunxgA3EmTz6q/Af2g4nEKluqvWc9gr6IYVlfaeOmxjcoIZOgB5XUX&#10;avofGiQYbH4bDpwQoYR8RWExSZ8NiYpl5xur/L8eApYkADeTSCTocFEcRMdBb1ax8ChtoY+CHN6q&#10;ZQTVrkH0a610sOGcm5MZXW29dDvoJtMDncaa1Y1aEOdBlAvu+8UJJgRYAalhYAeIt/EKCgqBqCpa&#10;/M7iQbeF/Bq6OG+YjLvbdYt29WxPepNGZ+qM5bl1/l0lBUMajcLuqj+JUH8UdXgKRAPGN6oM6eSC&#10;Vf3Vos5QPY+4Hy/uCRf4aEN1ClXbgAVdvBVRj+y1GWRkgax9qNPvWO3xjqDAISzLFzF1iv8AGIHx&#10;FRscseJFuyWw/dnIp8W3UPSc8p6Q/us9JhGDNEEe+hZQjeBZIG8mqHSRo5FJOa+VgCToW3b+ZB14&#10;1goBkOJhU8FLqh8mK1K1psgycHsLeZX5PQuJL9ge/wAA1/hn8KFuitv3JYfwFT/BUqHIjtcewjNf&#10;9mOX+Wi1zLhz3yRH5yYY/OoomCQTKp92OQKfKOaM/u0QkjSRhS6MMzxFGNwdA7ohP7RqCSKKyg5i&#10;O31+kH84pZUcKdZIiB+urj/qUZOsTrIbj9fX/qUHlUAnruD+20R/6lBpcK19CYvjJhm/mq8mA1bX&#10;oPlhDRXaUYuf9Awl79kdqOU3NMSSKLAVYC59HGritKtSg0DqDXPSjG1t6n4VlF6Ee80qdJuOXW1Q&#10;ToHikDKdxFXAoRgs5vyHIVh9t4b8E/RYpAehl/lfmtY6LEzRzQdFKjEOltxrGyNljVmPJRetpYCV&#10;1xCt0Eg1F9VbnRCdMh0ABNNicM2HIFyOrw643Vj8RCsY6CNGB6RPypBU8TpltUCmSJ3Qm1jlYHWn&#10;fZ+0EuU/zSW2muqEggVgNDtNcflygksmXf5KKwYFsLJimXhlkGUDvYWrHBlGImxAj3x3GcjtW9h8&#10;Kwk1lWSdsS5CxBkPWZtNS1Ls7ZK4eI2yRpAh7dxNCfFTSj1S1l/RXQf2a5CgEk7gKxc51URrzbf5&#10;CocLCI4x2sx3seZp4iSjkd2lTEWcK45MoNYYuH+pRI3vISjea2rbGEAEOOxNvckcTL++DWMUKJ8J&#10;FL2reM1sx/yuGxEfdZ62DMVAxuRjwdGWtlf/AMywo75QKhmXNFKkg5owb5fiJ1QmCFZH5M+QVtHH&#10;tmx84RAdIo6w2FTJBEFHE8T3mtmyuXfDXY7zmagd9FqArp8C43lCGt2cd4NGHGwT6kBwC1y3x1Hx&#10;o2DA0WwkcgvoLXBt8bilM8kvECwblfkw/r4UNCNApbTcBzHIdu7tFXzPuK6Zr5bdl7r5ZvChPLcp&#10;nUcSmcAcySktBIlZmUoPUY6qP0SSVH6rihiJd3SH3rdIfMrIf3qLrZnZvzLlx4reT4pQZOiWzKNS&#10;gAIH6q5gPFBTlRp0ijd/eAd1xMB5inAZEnKDkrlfgsoHwp5n1xB8ZSCfOYVCQC8BbtKM/wDFFKPj&#10;X4FhELL7Sp/MsWb4pSYd3jwkMZKnrNkQKO8qsJFbTPVeVivECSTL4K7GnicNFFlPFk6p84ghrFQM&#10;RIHcN6xdUbzLFWPnWw5wscpiU8lOnk91+NbPxwCx4qNzwjkKk+AcOPIUmGcg9FCRz6OL5PAannQg&#10;iSZO3pJV/wD1QqGAhbxw3YAgNHESCeSth/lSmDDFju6L9x8NSB8Dcf7AHwbDCrDBj/8At/8A9NWQ&#10;YNuSYc+S4cn/AJRroYoidOj6P9yOJv8Ao0sHR3a2QW7ujS3/AEKCbVAW/VgVLH8yR0+6txB31cZu&#10;yso7b0gtdqisetUL6CQE31F6F6UbiKW9KTSXoWuDSEb+6lCg3FqRSwDc9Kl6S8czCsbhJi+GxDBi&#10;btxVu8VERGmLgaNiQC6m6d/MUHHVPGhHq16gx4TFtGkrqu7UG33itmYdSkCF7cI1yr5msYxXoIoo&#10;gV1uc7efCmWFsPiFz6EAoc2nbWLgRfqsRiuvVlIL+IrD9YNJa+8MGUeVBVVBibgaqqgELW1I1MDz&#10;yJDbd0Zbzy1s3EG020mzcMwYDy0AqKH8jtCaUj3VzKPFxW0ZUVHx4YA6ZWuRfvNhXSbehlaYTiAN&#10;M7XLarooueZroIFjU9YKT+tJ1R/ZZpvUQkc9w86dyOlfTkNKwcA6id5qJNKJ0FcyaWk4Uo41I24H&#10;vOlKPWN+yreqABUm4EmspzCNA3NRlPmtqlnlOzcYwMmTPhn99RvQ3J1H2h6WAutPzo6tWU6miRc8&#10;aAtoLcfHSskhBIN9VYkFiO85T8TRmwaB9GAykEWsfGhLg3XeV1FWklF2tbeTf4m/lmoYeDTfahNC&#10;z7utvBy27iCpHnagLSyoNTo0lifBnCHyehhkIBYSH2usH/a6jHzNSTsrMdTuDgN42bOaLsFtfgF9&#10;YfsnpPkKBQnfl35tVXzzhfNaUncJT22fyJEh/eqeVr5Sf27U8KazMvMCRh8Ol+6jiJM3QxlRvdo0&#10;/i6Nfi1JBhQhJYW0zddfDOsoHg1W47t3+Ft3hQc2BHmB94p5NyZv1S/8r1IouRIvgyfyJS6gyk98&#10;hb4GWgr/AIICMn2lUIfPL99bdjhEUG0MWE4qkpb4XYfCtuqxPQQYjmZcGZf3kiStplOjlRIADcmK&#10;TFRCw/NLsKhTCFibkLKf2Rm/6VQw3cm3RNKf/pMT/wBGhEZ1X2Okt/8AL6b/APZoKkwB1Tp0/Y+s&#10;qPkKU/Wowd/S28frMY+a1E7SMr2zTm3dJJMvynFZtpJJ0gbpEY3H5zdL/PQAGtRoqjNSIHOe1YnE&#10;3OGjaQDe4By+Z0raYJsyAd+b5VtGOTMixBuBymsciDpsDmYcY5LX8DUB1kw2JjPcGHwNbPuM7uB2&#10;o1bLYf6YlbOtpi4yP0hWAOn1pPOsKHLpiE13jMLGoGN0nCmumJ0zHmKkl36D0WrE4ZsqOGX3GJ+F&#10;RYxbXyuFuyki600QbpW1j3ngPGsJidqYyXDYeNYnkuCdxPFgBwJqLKVLyG/AGw8BUUS5BibfmZA5&#10;8lq5YM0ajgWBBP6ooyizSu/K7C37NA2Dzx3GgXKL27lrFMAckUWos+Yvp2KvHxrEyNdsTFiBb+9V&#10;41TuADChh5uiMMGIJFssUnShe0ZctjU7+tBHH2yWkbyFDDbMnmvc4ichWta6x6X8TQxOPYKdM5bw&#10;XqL/AGIkgAXJ3Aamuj/LyrF+aes/7IrDjWKPMfek1Pgu4VMWBz3PM0UtdhXaxoNpl0oMtr2FA93b&#10;VxpqeynsLkKKRLWFzzNG2/wFE7tKXjqfIVawv4CrnXSmgkgmiNpYJVkiY8xwPYagxuEgxUDXSVQR&#10;2Hip7R+JynsNFEPkKZ2LEGsm7gacoNKaRWUk27yKMLuFXqneAoNu3qfeooIew/KkTEXNrHceP9fI&#10;io8hRW3cKz4e9za/GnwisqPlbiV088tr+JNSYiZdR5VbDhVtl9o8DUUeUMtxyIufIgj90d9IumbM&#10;wGnMd185HgaeZySfiSSe2rC+Ud+X+t6xE9iCyx31bMQvndB8ajwEOdiFkC7z1Se7MUfxVmFfWcQ7&#10;DL38fOs53jz/AMRTG3W+P/3mkIuY7/qg/wDTeoItFjUHuC/9OOpXaxY8NMxA+JYUXIytH4MCfAJI&#10;pro0AeBz4SH4SQSVHEMxgQW99FI8A0KC9QTpaK0T23b/AIRrEg86M+ePpSyl94IFxKejJ0JH9/X1&#10;lVXP+WcBieH1gWP/APkGukyF98mUt/8AMyFv+c1AiOSQ2BKSP+t0bv8AJ6CKjsevGAWHPIqSH96F&#10;qWIGMdZlUov6aCy+bQDzpDHBImWykAWHAXQfALW0sRGJI8M4jP8AevaNP2nsKgXMcTjGlvGQFw4P&#10;VcjQ53sNO41go2vHhEJG55j07/vdXyWmltnYtbdfW3dSnhSX9WkNhaozwqIn1aiNzlqL/Z1H7lM5&#10;tFCW7hepIR1lC0ytYAk0ajXNnRm00sbVAW0D6bwbOPuq7lVAt7x0FSI6sr2I4q1reAqQnI7yM2lg&#10;39KmJsq2JPH+gqdWC4iTITfq3+apr50I+pcLyUDU+A1rESaLHlHvS9UeQuaYsBIqStvARwi/HLWF&#10;w3+byRKnNOiWT5A0siWg2Zh4mt+UdSH8ozUZAWdJZ/zTLdP2dL1BYYZogmlxGIbn90E08kROHhSP&#10;XQu5V2J0AVFPE86GydiCFN8GHWJTzc9X5mhNipnBut8q9y6D+wSyglEJUb23KO8nSsJH68hlb3Y9&#10;B4saxDArEBEp4ILE97bzT7yKtTA6nShQq1MSCKQanU9tE200FFjoCaY72sKtoKB0GprnQG6wtxJp&#10;mIyjxOgpdFJzGv8AJUzR4jXCStdwNTG3vj7xQYAggggEEbiD+IBpXAJFE8LUOIua5CrCj1eqLg6E&#10;i9Otlk0JGjXuD5611RfgaGYhjw41GsZDOBpoAa6Y5lO8V0s5Cm6jeaiw0KkuFa1IPwaPWJxDZ2uA&#10;TvO80xuCDcC+lz5gAsPKogockWB33FiextV8CVNQ4M3Y5Xy6HUN8848C600l4IjZL6hSVB7wAg+F&#10;FjYUzPZdf2vuFCKwZhm7z99aZRl8h94FYlzcRuQTyJGvdRUiWfqi+gZljJ7s7ICPGo4YrBiRyOYg&#10;ebTLUczljHF29SIfcKwiL0stgBuyKB/C0dYdyxjjVww1DLGWtzuUIXvzGlE4H1k5ngOuYtrlbLqQ&#10;OKrUEnSJFibFy4j7yWy/xpQK/g5uq48g9j8BN8KMsiI1gZmO82FnJYj95xUYu0jXcauOdrOfOzDx&#10;oLoqlnGgJ98Wsf2o/jWAlxrw4kSKHBbDypZzEbjrAHQ3UCsLK/SJtyGRuHTo6N5m9bQ/ulhn/wCF&#10;MjfAkVtGDWXAYhRzMZI8xSg2Oh5HT5+gegUpNZiAqluwUzC72T4msFApZwCBvZzpUESdWMsLaAWQ&#10;H9ENa9YmaVwMKWS5y5Cua3C4NYZGYPnjf3SpuezSsXOqqqFEABUSGxtwIXfTX6099FPXUxgk8KSE&#10;gmOOPNyZlPgDmNTMilMMRxDOyi48AD51ECjzFnAIJTKVXzUNWyUGYuYpAdbuDYHcALZr1LiiowyS&#10;9Gx/KyuqJYcla5NGxCbRVrDVY1EY89M3hUuzkJd8CgtuJMbN4ak1tXQDZXWa1naQBBfiTTEEYqSe&#10;PmnRtEn7oJIrZsMZsU7QJBGvkozGsViv9Dijjj9XOCIE+92pYYhJi9sQItr5F6oc+6MpzGsQnSDZ&#10;eAw8saWzOF6JLnmGOtY/Hbd2ecbjVmCZsQ8Ma2jURerc8etRgwccQbUqznv9Rfx2oA3ncKKC88iw&#10;jk2rnuUVChtDBnPvy6+SjSsViSDK7NyvuHcKRdWNIosq0x3n0Xq3bTHspVHM0aNa1YX0FFtBqat6&#10;xueVEDdancaDTmaG+2cjiaUesxJ90U7G2ijzNBSCPM0ksK7Nlb8JGCYG95B7Pev4nHYba2KhwnQv&#10;h4myAOu8rvN6G7F7O8Yn+5q2DirD6wYmPsyqVqGUZkdWXmDcUlRcxUJBBAIO8Go7McO+Uneh1FYu&#10;MdaBtDvWzCmG9WFuw0cmTMbVHhWfI4kJHPKvnY3rEzOFxDowA0GoBNQpIJ5IQxThmOpNK6jPh9Fs&#10;CoJFvja3hUMSqq4NgnAMVIHh94tWJK9IyWbmGJax7d5HeaxMqMBmVb68B5CnkbvrKQrtkXkeP71A&#10;qwiQE37fMamjJLIHlRcovcj+pWpjIjh4mHMBiviVqafp2aYERsLsYlc3/XVrCsekdxjI4QTooUw3&#10;HcHQeQqeUpJJicOxVtFBzE+Fya2padVd41K+5MB8FpwgM+MkIVeKNqe+To6jRg2YsRwakPRSICLZ&#10;TmZi19w48iBUYa8TZd2Q8uR8AV8qUKRmstt3IEHTwBPlQMpMg6Q6m3C99fI1GSgiGgXXq5fK1Yhl&#10;3EC3/nyFSYfFwzHcja9xrBOqKMXDnt6pcA+RoPYhcw5jWtsbLx8DYPGzxLJChWNZcisUcq2+tt4z&#10;aWCwe0YumhnlEZZ44nKlhzAFbL2Tj44MRsLDyRPAknSq5gYZnKHRRX0S2rioMLCuKgmmbKmWdJFL&#10;eOtIdYtoEdkkX3qa2kvqS4aTucof3hW1ImvLsyZxzQhx5Kaw8JyTZoLcHRk+YrEEaxS4Uc+iLH9r&#10;WoMcFV8b0uQkgGQ3Umo1jLLjpCxtZVGceJcVI7HpMXI6f7P8mnjk1NLs2FVWGGBSxIAOrk6aK2pN&#10;ZzYbOce90iZAtudyzVh2dg84Bsci4d+i17bkEisPhVDwu0QI67kZbnkS5a9Y+YlsJdgFJaZkaFAO&#10;WcEb+61bQ60ssgaMnVoCQCTzlYG5rD4eJmOB6ga5cgsdeGZWJN6wkzvJDgGcbyzAqi8CWkfWnkBZ&#10;sU63tZMNKctuIJbMSe0WrD4ImTDuF0BZ3UOR3s9iKxQY/VOinIuTKFMYXudr691bamfNK7rG27oG&#10;Odrc3lrABVgGz5Z5BcKAudn14vrcU+LxQlxmFgjS/WjUlpm4AZl3VgYZmKYIhuHTMZD5NpUklrkk&#10;DcOA7uVHJj8aw1llEER/Mi9bzavrO0ZFU9UPp3R9QfjJZgSiXUb23KO8msLH60hlb3Y9B4saxBus&#10;CrCp9zee9jrTNqxqKMUeGnpNE+gDh6N3oUUTbhViCCb86tpfwFSncAg4k76Qa2LHmaB0UZiPIU7A&#10;ZpPAaUAOQoA9UFqa12O/hUiOjo5RkYFWGhUjcRSbUwWc2E8ZCzqOfBh2N+ILOzE6kkn0GsVhjeCe&#10;SM/msRW2F9afN3isd7VYk3utSm5MZosdQRUTb3NRNrcGoidAKB3CpGFrU6m4UUjjrKR8aj6Ho2lt&#10;bQEjhSGMorKQTzoZgSL2NdcnLoeFXb1BSDF6jXoyVJF789KwhQmPrFEZhKFyajXKRu1qIYNRFGLH&#10;VrX0J55ri9ORZWYEcjb5CnkAUuxHIufvFRqvqRj/AOn/AIUoY5RbuFvkaJ1v4UtwhZSDpYkaXqad&#10;QiRtIQSpyj7+4msY9mlsnjeok1JLd9DgulDjYVhkBLML1hWQq0SuOTChE2bDSvH2BiPIivpFhVyJ&#10;tOfJxSS0qeThqxySJJLs7Zczo4ZXOGETAqbg3hK1s7bDwvtTYj54kKq+FxWXRjmsVlRga+iEWNwe&#10;KSfH4Z4J45AJcIko6hvbNCwr6MYlgse2cMpJ0EhMR/fArDbQhgmgkjfOgJiWaN3UngRcG4ogXZHQ&#10;8mBU1h8FB0uMxixQ51TNIbrmbcONfR3aJtDLsvEseCPHm8lINbEmH4bZhUcwx/nBrYDkmGWeE9gH&#10;8hWpsrDDbdZf0mZfmDW2cKzvhsNh5yfbLh5D43rbmHF5tlzADiNfmBTDMs2FlOm4o2nb1b1gM6kx&#10;4cMN2cBT5NaoixjhmlmdRqkLdLbvLXUVjXU3nWIknq5A7Lyu2im9PHLm6MzSIerI7nOLcRoQvhQJ&#10;kGSSUiwYoBLkZjoMytYE9tNKevHFhwdzSIJHPcB1R419H0iRp53kIIspcyHdwFzxqedlEckkMIB/&#10;DTRhweQCCx1rE4oZ8TPNOg989DF5UkUCYfp5GgQm0EbFYwTyp1TLGixDs3nx30W1YljzNGGCSXLf&#10;KpKjmeAr/IuwY4/bw2GAPbK2/wA2NdLipWvcA5QexdPxNyANSdw3k0U1nkWHsbV/2RUCaQwFz78u&#10;vko086xWJI6V2IG4bgO4ClGrGol0UUx9BPovSihXbWlzW4ejTlVtwrWw1NNa7NYdlKguq+LGi2ig&#10;tbwArN6737OFWA3KKA9W/eaJ3m5NAWvQ4UN7MaxGz8Qk+HPWGjK3quvFTWG2hhkxGHa6klWU+sjD&#10;erDmPxPGtPQWpV7T6BS8hSih9q9EbiRU43StWJU3DKe9AaxUk0YcxAJqNCo+BrGYqIwzSSGEblzk&#10;rUcCOrYZrG1mVtfjWzAAJkxIPMqrD4NWzCf9KtyBEg+6tmmK316Mc9ZR8xRxRK4KCWYcWVbL+0wW&#10;sbN+XljgX3V67fcK2ZAAzRNM/vSm48qRVAVdBbQCwruFIO34migLWAHMmtv7TXNhcE5j/wBo9ok8&#10;2319KMhKnBN2Cf8AqtfS+IZjsiRxzidJPk1bZwSs+K2XjYVGpZ4HA87UXF11HMUaamo8ajJuVUnu&#10;rbOBFsJtPERL7okuvk1fSReh6SeKbopo5VLxAHNGbjVLVhsamTav0bweKHg3/MU19BswMeE2lsx+&#10;eGmkQDwRyK2fL/ov05lXkmMihm+LpGa+kbC8GK2Jj15r0sDfuGUVtqL/AEn6Mzt24XFQz/B+jasF&#10;htcSm0sD2z4SZF80DrWxMfZY9rbOxJPsNJGW8msa2bMpL7MQqeMZZR94r6PzqFCzRWJIC20J/Rym&#10;oj/o22JF5CS/84etsSB74gYkaZI1dBH25wuUmvpFs1ersdcqjct1HxWtrzsfrOJEQtbJALG3LMbU&#10;ECiLBxoQACyQgMbaXYgb6xHGJu9ur8TUkhvJI7kdt/iaKWIW16uQuZVvxO6tlKoL4xZz7ucIl/ma&#10;w8+29lYZIEC5zPMd5KQdbeeZsKOH2ekd+s7Fz+roPifxEsoJRCQN7blHeTpWFj9eUyt7sW7xY1iC&#10;CsCLCp35N572OtM2rVDGNaUaKKJ30aPoJq1r+jgK5+VcBpWtc9PQL2XU0S3XPhVhooUUzHqr4mhv&#10;Ylj8K94gCrCyL3k1qCTc1lAvaidbW76UamnYe6O2kS2tz20zDkDWM2PifrmD6+gXEQt6sqD5MOBr&#10;B7YwKYvCscpJV0bRkcb1b8UPsn0H7J+yWkCjedKseiO9d5oHebKKxuL1hwzsvBvVXzapn1xWLVPz&#10;YxnPma2XhbFMOHf35OuaYijvJCjypAdATTW0FYvFsVw+HeU/mi4HfwFYx9cVOkA4qvXf+grZODyl&#10;MKryD+8k67fHQekVyJFfRva2dsRs2JJm/v4R0MnfdNDW0Irvs3HQ4lPcmHQyfeprbey7nHbMnhUf&#10;3hXMn7aXWmtcC450RXZ6CONNyo8qFZDmW6nmuh+Fbaw1hDtTFKORkLDya9fSTD78RHMOToB8UtWE&#10;xgttP6PYXEDuV/8AmKa+gLnMNn4vZ788M8kP/JesE+mA+nuKTlHixHP/AM5UNfSlVBixWxtorztJ&#10;hn80zrW2Yv8ASfozOe3C4mGf4MUasDBpiDtHA/8AHwkyAeKhhWyMf1Ytq7PxP5rSRsfJrGtmTDNJ&#10;smLX2o7x/Fa2LNqj4qA8gyyD96sqhodrR790sLKf3b1ik9faOzUBHGVx/JWyobHG/SPCx8hBE8xN&#10;bE2eltl7N6aW3+lY0Zj3pHWM2jtDaG0sXMZnVI8JESALBfwjgAdpFfWNouitdFfKvdHp8W+zqANS&#10;dw40yazyJAOT6ue5RrWHj0hg6Rvfl+5BpWKxJBldntuB3DuFW9aokGgBNMez0i9MfRb0X3UO/sFN&#10;2CjQtrpXIVc9UFqJ9ZvAUFsNAOQpjuAUdtJ39prbG0kSVYlhgbVZJiUDDmo3msIEAm2nOW/3USqv&#10;7962Zw2jjPFYzU41w2043/NljMfxUtX0jw97bPMq+9C6yVLhmyzxPG/KRSn8VqLC/DnSpwHfTHcf&#10;GranU0W4UgG4UmyttvFJIEwuOTJcmyrMmqVhpmKxYiF2G8LIrEeANHkablSr6zAd5AoMLqwPcQfR&#10;YfijR/EAbyBW0sUytDhXK++3UXzajlvi8TY8Vi/qa2bh7GPCgt77ddvNqY0F9YgeNKu4E1M27SsX&#10;i2tBDLKeajTxY05AbFzhPzI+s3ix0FbIhIK4NWI4yEv86CqFAAA3AaD8SK+jG0cxm2fEkp/vYfwL&#10;+OXQ1EVZ9nbSLco8Qv8AOlbewAZp9mS5B7cQ6VPNKJJC0w4UaNdnoPOmrsrt9AQ5kLI3NTb5VtvD&#10;WEO1cSByLlh5NevpHBa88Un6SW+KWqHFi20tgYPE8yVVv41avoOSCuAxOAfnh3lh/wCS9bMhTp8H&#10;9J8TLkZCcNiXWUMpcBhd0DjSoJtYJ45RfQxur/KjNBqDe1fgu1TSQxNJIQAgvqd/YKbY/wBHk6T8&#10;tFA0snbNJ1vmaMuKlN7gHKD3emaYExxllG9tyjvY6VhIh+EmMr+5F6vi5+6sQbrAqwqf9mOse9jr&#10;Tsbmo032oD1RRO+uVH0MeFdnpJ7qBO69vQeFDjQArkL9vChfUlvgKOi/uinPDKOzU0ANFpbcKO1M&#10;b02Ijvg4Dd+Uj8I/vb7RIIJuDwOtbHxFzLs7DkniECHzS1bDmN0XEQ/oS5h5ODRsThtpdyyx2+KG&#10;ttxE2gjm/wCHKvya1bVg1k2fiFA49GWH7t6dW64KfpC1J7ynmNDUGn+bw359Et/lTnTcKR/WjQ96&#10;g1hv/wCFh8Y1NYb2cPCO6NfxDU1GjRo0eddtdtClFrkVtfG2MWFKJ78v4NfjqajGuLxpfmsK2Hm1&#10;bOwZ/AYRA3vkZ282p21NIvEE1yWp52CxhmPJFLHyWtqy/wDwroOclo/nQGuJxK/oxC/xatlQWIwo&#10;dh7Uhz/A6UAABoBuH4pRvNHgKJ3kn0ycNa2LtPNHi8JhZ2AHBS4HeutbDxIJwuJnw7ciRMnk1jW2&#10;oAzQdDikH+yNn/YepMLI0c8TxyD2HUq3kabgtEb6bl6D6BR501Hl9gKbroeY0NbYhssO1MVGP+K1&#10;q2rN+V2hO/e9I21MA03XUYiMtmN7gG9qTEbNKRLZncu/cgvW4cT5mnRQ2IkTDryf1z3INawsekOH&#10;6Vvfm3eCDTzrF4sjpZGYDcNyjuAoDVjUabhenPYKHfRNE+gsfQBoNTXdRtVzoL9prmb+g0OJpj6o&#10;FuZocLsaJJ1LHkKPtG3YKWxsKtu8hRO/yqXHYyDCYf8AKStlB4IOLHsAqDBYSHCwLaKJbLfeebHt&#10;J1P4y4sdR261gJvyuCwz/pRKa2G+/ZsI/QzJ/CRWwz6uGkTumetkndJil7pFPzWtn+zjMV4hDWH4&#10;Y+bxRPtD7Xb6QSFAJJ3Aak1tbFAEYQxJ70xyfDfWHSzYrEPJ+anUXzOtYDBf6LhI4z7wF2/aOtW1&#10;d1XvNBvUDyfoKSPhW1sSoMeAlAI0Zhk+LWraUljLNBGO1i58lrBJrNjJZOxFEY+81saG2XBqxHGR&#10;i/zpI1CIiovJQFHw/FqONbPwV1LF34KutTtcQ4WNRzdifgK+mOLAfDYQ5OYgCqfF62o0alywbkXF&#10;+YvbiNxrHxi5MluYN/lWMf8AJyM/kwp1RhI8YfhlBYjttSTqjT4h5xY6epGc2nqrUUYtHEiD81Qv&#10;occaw2LiMOKw0c0Z3q6hx8a2BjAWwxmwjckOdP2Xra0RJw8kGITsPRv5PW0Nni+Mwc0I95l6vmNK&#10;5LpTDhTe6ab0H0j0NR5ehgQRoRqDWIX1rMKxIuIFSC+8xrZj+tvp3N2Jud5OpqJNTQGiCmO80OVX&#10;o0aY0BvoAbq7L0b7rVyHjQvrr6BQG+mb2co5mlGtr9pq50F+3hRO8X7OFeHZXIVwNEjQaVwNzyUU&#10;+zYnxGJUDEzKBk39Em/L3nj/AGLW1A7j6OX4pncIilmO5VBY+Qra09i0AgU8ZTY+QuafFt/e4m28&#10;j8DEO9qwODUddIzxEEYB/be5rZo/vMSe+QfcK2LpfCMe+V62Qm7AQ/rAt/ETWBT8ng4E/RjUUbAb&#10;gOWn4wDeaiRSWYAAXJJAFRt+SDS3FxkUkeZsKxTm7Rqo5F7n4aVO+EkWG+bkN5HECmwkzfWMBFJL&#10;mNnlzlT+rcDwpv8AKGFxGOjWaGI6RqigLpYFRxy8jWxpUV22hEmbcJrxn96tiKOttXCD/wCaD8q2&#10;Jh3MbYomQcOjceZIrD4l5sRDNG/SlSejIsMot58zU0psiE9u4ChBFHGzAd/E9gq28WJ3Zzlv4b6J&#10;SMkMef8AdDf4tRsM5U9wIpaJ3HwFRYVbyS21ACb2OY2FhUkwYHBOIjpeQhc4PJTf419G8cDmwSwv&#10;78JMR8hoaWxOCx6tyWZLfvJW3cNctgGdPfitKP3asSrIbjgdKyiuQNPR5URRo+jso0aZeFSHhajx&#10;PpJrsvRoLw1ojhRonebVyFa8zQo8NKAPM0539UUiakedMRotu01fVjfvrtsKHAeJriaJGi+dDces&#10;fgKbnYchQml/ylOn4ONiIAfbcb37l/sQJueFbzpr20QAAGPlROp/ESSv0cSNI/uoCx8hW1pyDIqY&#10;dechu37K1s6OxxE0s7cvya+S3NQYdMmHhSJeUahPlX1/PLKxTDo2U5dGduQPADiaSNEjRQqILKo0&#10;AHIfjhS9/dUCMELqGNwBe50F9wp3sVNwQCLCifWANQSMjtGpZDdSyg2PYac8z439ME6lZokcfnAG&#10;tgMxtHlcAm0RJPlqK2XN+EGLxnW4sRf95ahwyFcNipYzkydIkEKyEdr5a2VNIHnmxuKf8+cv5ZQK&#10;2PgHzQ7PgikA9YLnk89TT7r/AByjxA1qDDJmkmWNQbnL1Afma2ZASuHiknYcV6o8zW1pnCYXBwKz&#10;bls0rGv/AMQcQLpBJGP+DHF/HX04LB8Vj8agDapEkUjFew3rb8MPQHDY2H1c8uICszW33yKAKxWG&#10;sJdm4WTm6XjkbjqTmrZm1m6OEvFiLEmGTebcVI0b0EbjajxFbPxy5cVhopR+egJ8DWx57thpZsO3&#10;K/Sp8da2vECYOhxI/MbK/k9YvCm2Jws0R5yIUFEC5o8FpzuWpOVqbjSpQ4D0KtdlchXOidwrnQFe&#10;FXGi1Y2J8BRtutVhcefo01OUUxNlXzr3noKLCygUzHqDxrmbmja5uBQ7TfiaUb/lROtwBQHC551z&#10;NHSwsKk2njEw6Eqts0stvUQfedwqOGKOKNAscaBUUcAP7VNiHyQRPK/JFLH4VtOUjpckA/OOdvJa&#10;2ZCAZw2If882X9lajhiyQRJGnuooUeS1l4+Ao20WmawJPaBWx48JgsIcTFh5RCtoZWyEsd5Bawa5&#10;oj8QKT3hSUPdNHsAqBBd8Ug7mv8AKoI1LhZmH6Bt+9WExOk2FlCc7Zl8aimNsFicNYaMEAZh4Aig&#10;QUlE8+ZbEXsvI7iLVKinKIMOnb1jfnwFRmzJLJM3DK1gbaG24WrEm7FI4kFtWbMfhYClcaOr/GkP&#10;MfGjws3dSJcKgXmALUpGhy/E1qrFgCP1z5nQUCLElh2mjuHok2lK0QxvQ2y3Uxk3UcqBF32g9uyN&#10;V+bVsjYqSQjFqs0r6tMyI5HBQRwpGF1ZWB4hgagiF5Jo0HNmAqCeCWDBBMXJbdHKhYdwJrExYhxP&#10;hXgZnJEZQi1zewrakuPweLlhfDQQyLKGfqu2U3ARaIsW0vuvWUAsCASRrZPnUQU5Ymf4fFqzAWUg&#10;2Gl7irG5by9AZSpF1IsQdRWw8WSwwxgc+1Cco/ZNxWJBY4bFwyjlIDG33itpYMN02AkVRvcDOvmt&#10;6j3CxoUWJrsocdKA3Ch30x3CgNSKFAUx3AAUt+Zo8/AUBoPQL6nwqQ8AopAdxZqYjMxCgVfRFv21&#10;xfWhYcBRI6osOdqy8/maI3kCifVWrnWjbQWHM1EhuakdlWNGJYgAWuWJ3AChsrALE1mnc5535tyH&#10;Yv8AYhvNY1bhsATrvSVD87U49bA4odyK/wDATWGHr9Kh5NDIP5fTicU2TDQSTNyRS3max8uuJljw&#10;68vyj/DStjw2LxtiW/3rXX9lbCkjhyRxpGg9lQFXyFhSgnUtTcBas28k0TuAFH2mPdewpQbZ/Kl6&#10;MwyRLJEfYkUMPI0mDI+qPNhh7kTnJ+w91plssyJJ2r+Dby1FYPEgdHMA3uP1Woj0m2lN7RIrx9JF&#10;YqBQYtntiBxKONO9d58K6TNIuHiw+uuQSKW4EMTlF62jMXkTGKI1UtmWPO4X9TP86w8rFWkxeLkv&#10;uPV+eY1iIsrDBwYXk8xGYd3SH5CsVgyOl2n9bHudHcdwd8ppdpOrPsfERncJsnSJ+0QLVMxb8KQt&#10;7iyjdyuagNlK9KRzBkPx0qJdHfKeW/5Vb0cCL99KeFu6uRBojfWIDhY4ARxdnAUeVzWIZgXxOgvd&#10;UUKD4m5qNkySAyD8/U1hcStjNiEHJJSorAqrP9feMcS6rUJKiHaHSk29SDQA8SbgVhYwjzZJnDXH&#10;SRt5FQ1qwGIEMeJnd1jFkRI0isO9QWqDAoIILqOHSStIb9gJJpr2sxvvLHIPIamn0sStjwGUGlFy&#10;LA933mgNbfiNmY0EYnAwyE+0Vs3mtjWy57nC4mfDHgp/Cp8bGtt4QkpAMWnvQanxQ608bmJ0KON6&#10;sCreRo31p23ClGp1NKORobt55Cm3nqj41vKjxNDvq9DgL1rzPIU53mw7KVdFS5q+rtaierGviaBP&#10;WJc8uFEWBNuwUBuArLoQSeXGntdiEHIGiR1Ft22uTQAuRc1u61qVbkkd5pibKaCm5FzWY/5TnTdp&#10;hh85PuH9jVcqDFQwyHrDPY3APIkVtEjqS4SQc8rr8matooNcJDJ+hMR/EtYlR1tnYj9Vo2/mFY2Q&#10;BsXiooV91PwjfcK2PhrE4YzuPamOb4aCgqBAqog3KBYCk5E0QOAq+vxIoc9aA4Ad+tdhPfR52pbj&#10;WgoPVoe8O4URTU2lY7C2VJiVHsN1lqBrDEQsp95NR5GsDiXyQ4lGe18hOV/JrH0A05sYioI3hr6+&#10;I3Uy36WMoL6MdQfGlYXDAijGpbI7W4ILk9wrCIzxrg5ulTekrpA/7LmsVjyZ8LsWJp92eNpA5A1B&#10;zgKD3GvpTOFVsNBEFN16WTMVPMAlrVtdxbE7ZEacViDD/sFbFRmLvPiXG/XL8ErZuEscPgoISLa2&#10;Gbz1NE3JYnTT2R5m5rN8ObHzakUfhHCra1nYAfdWzE0OOwy9gkX7q2ax02hhv/qCoZPUmjfS/VcN&#10;8vsGgeHlXb91TrIEXCuRb1yQqfeaxEqMrzhLix6IWPbq1QAqW6zA3Bclz8aRRbUm2gteiSLi/Yx/&#10;lFbt9gLWvYeQpQLD4aUBuH4xEVndgqgXLE2AA5k1sPDEphFlx8v+56sf7bVtnaCWn2TstYOAxCNi&#10;T81qN5s4gihBA6kQYJ3gMWtQ4DTzpSdASa4sbdgonREsOdAG+pPM0SKHAUCbC7HkN1H22sPdWgNF&#10;sBVhvHjTsNNBzP3ChcE3bvq5t8BRscth3UASqi55CsurnwWtNEq51GtGgozAjvond51zN6ZtLUdo&#10;40RvpDHZ5iOI4L40qKqqoCqAAALAAcB/Y0kHXRWvzANYB9+DgvzEYHyrCAdVXTtSV1+Roj1cZil/&#10;XDfxg0g4EnmaYnTTurmatuWh48hrQG8jxpeF/lQvwvVuZo1rQAN1UVa1ia864miFFMd+lKu740Jk&#10;yOgdeTC4HdW18F/om1ZAn+xxA+sR/vdYeBqWIBdp7KlX/fYU9MnihswrZW01JwOOhntvVTZ171ax&#10;HoiaxUZCD7Gg8qmXiHW3cfKlLC+jjgwswo8Tfv1osALW1oWtcA8wAD99Cxvcj846Um5CvcpHDupc&#10;IwigiEkpW923KDuJra2Jvnxjqvux9QfCsVi5CI4JJm46Ft5tck1PhJBHMmViLgAhri9vZvWKxVnx&#10;d4Y/c9vx92tmbOXJBHEh421Y9p4mswvlYd4tSmkitmvqbCwJ18Knf1IMovvkNvHKKmZVEszOw3hB&#10;kU0ijJHbuBvamXmKB4eVfnUAN5q343B4NM+KxCRL+cdT3DeaABTZ2HUt/tp93gi6msVtJ8+0cZNi&#10;eSM2WMdyLpUcQARFQVnYd/Ghpl6xom5fyBogaGwocr9ppratYUo/qaL6IpY1xd7/AJo3URootSIb&#10;MbnlTtyRfjXJfE0OAuaY7z9wobhr3UdMxsvLdRtYDKKHEUvf3UqgA2HZQO5AaO9qZqRRcmnxEsUM&#10;ERaR2CqOJJqLZuDSBbM++R+Lt/aDyPyrlc9wq3ZXj30TpmHdXKtTprTGhrqNOVKOH30D6oFqB9Y3&#10;Nc6A4jwpm4eNKm8i5pjuFu+lzWJLHkKci2bKK1puGtYbEuryx/hF9WRSVde4ittYKynaCYuMf3eL&#10;9fwlTXzBrDyKPrOGmwx5sBJH4Ol/iBUUihlcMp3MDcHxFK4sbEUV9WQ25HXyNSC4dCt72YdYaU7q&#10;M2Jci2uSyA1hxYGINbdmJb50BwAqPFnpIpMjgWHztW08PfNhi6801raGXo5cTOF5MzCl3gitpYMr&#10;kxOZRuWTX476hdlTE4YhvejGf5a1FMisucZhpmUioohdnC99KwHQsAT7wN/LSkglWOXoS1/YJJN/&#10;zagEiCSKYi97lSV8AtYWZAoxHV4A9QVEVCoykDgpFhVuH42KFC80qRoN7OwUfGtkQEiEviW/3Ysv&#10;7TVtSa64cJhl/M67/tGp55GklkZnOpLEsxpUGhtTG1HWwJNM7DMfCrxaKFFW50vHyFWGgsKZjZBm&#10;POgCDK2Y8FFNa2Ww5UoJtdjyG7zqRiczW7BQW5sB20vBb9tNreidAKQHrMSabcoA+Jr/ANSbmlpF&#10;IAux7KkbhYUASSdaYnq0AeZpqUamhhoRjp0ImlW0Sn2EPHvb+y4lcRMsKxNCGsuYG5tUj4AYnEKi&#10;dUtZdwUbt9RHLmwsg7FYNSIoZzlB50L6UdKUV2V2XrutTHdatKFuyix5ch6FFO97bhx4Uo3annTr&#10;a7AUvsx3POi3rHwFKN1MaC6tUfAE0dwsKNtLjtNFCMrtm/NrEwtcHJztvPeBpUTWEw15jSsNPYRz&#10;qW9wmzeR9EbX0sTxXQ043EN8DQBs2h5HT0owsyq3eAawLnXBwt+oK2YmrYTCp2sqitm4KMupWwIH&#10;4NQB50cQwySosfEo4LeZrCztkJfFMpNlQnS/N+FYrIzJtOQggXiU3dM3aTqBUuAuIeiJNrJIfwkj&#10;HkwrbIGVMD0El7EyObL22qLCyLNipJi98paRSE14DLWz5EVI4FeTevRArbvJrFICZGKqSMojbNkH&#10;31PhVvLtFCCRZWS7HwqaeIP9WvvsvqtYcaQH8JA6jiQQRWFa34S192lRN6sinx9CILuwUcybVsmE&#10;2fHw35Bs58lvWykuV6eQDisRA82tWGuVg2dNJbiXVRWMGiYSCM8NWkNfS3GDM+JGEiI9YoFbwFSR&#10;bRmSbESzsLEPKbnUU766KKRd9A6KthWuhJoVoARYchRJ0oBCDqRXM2FHcgJPOibF9aC21yisxOVT&#10;bnVzrc9lcyBVvV86161EjQWpdLDMTRJsSFHIbzQBNhYeZq24VbQHMeyr76AtZTRtSjQLc0zVl3AU&#10;SblhX13EfWZ0vhoW3H23HDuHH+y/VsFKwNmYZE72o4iaKFfbYDuHGliw8WGQgZ+HJFrp8chOqRdc&#10;9/CsPiUCTxh1BuBcjXwo+yPOma5OgoAUzHRQKtxuaudRQHCrm1NwJ5XpQd+vIUeOg7RR5eLVGvrM&#10;TUrbtBQ3m5PM+hm3UEtffyFPyA7TQJJyljWgztlFC10TxNKTd2vQQbwoq46qn5A043uF7BTAafGt&#10;oYcAJiS6j2HGdf6isO4UYqFoT7y/hE+GoqGdA8MqyIfaU3FA76XlaiN2tRxeuRflxpocNJKseYLb&#10;Rjc+CisKzMZX1PvDd5UMWVTC4dCF3SSdVfDnWzJrSTa4hrlzYhD4CsBhisUU5VwuiYfeT219IrMp&#10;xS8OsFGaxqbAlpfqxnsfyxP4U+FY2T/R8NO8jXHX0AqBpQcXiUm0I6EgKgv2GtkxRiNQFd0yiOI3&#10;LeApcWxbonwlvVCOAWHN71hMMxkjkbpeMzNmy9gJrabv/m3R4iO9s9stYuONZcZIZLt+Rj4dulYq&#10;WMJg8GwFrZmFrVMpczydIzanSyrbtNJAjGFs7jkxCjvNbSxTG5Uga3awWpxktKXvwXqr8KzFRL1z&#10;rZRc691YzE2bEH6rFwX2z4VgsCuaKJVPGWTVqwcJIg/Dyc+ApsXiJJ5rZ33+HCgo0pm4VoLm9ADc&#10;LUT6oocSCaYjkK1KotzRJzMb/KkQWAzNwAqV95yjkKAJNr0ijrWFD2Vq3ranlVtSbHlR4DvJpeJJ&#10;7LaVdfVtSqtyQOetE+qBaix33o3oJvNZTV+H2JNo4tII9Bvd+CKONQ4aCOCFMsaLZR9qwpD6vW7q&#10;wl3BnVGX1lc5CPOldQykFTuI1H4wS4oQqerEP3jQtLiWGvqJ95qCQ3khRza12UGoIc3RQombflFr&#10;+hdwG/fSbtSe+rC7G9Hnpx1pVGlqubKL0d7G1A+qlzzNEtYtmPJaOoByjjakU6Ak+Zp29bQUABam&#10;YgCiBdyAO+lA6i+Jq9gX8BpRI6o86Vd+vZUxFtEHmaiQ3Niee+rjqLfv0FPvaQKOyhe6gt2mm4t4&#10;CiNy2pRqzXpToLmiN4tTxvnjdo3HFSVPiaxMWVZ0WdeY6r/CoJYQ4jlDH2GWxrFZQEjOQ7wnrVg3&#10;OshU8cwrDMoKnMeatSNq8aG3FlFYPaHRwNnYISQY9FUmo0/+KxQQi9risZhmK7PWPorA5Hbr34km&#10;tvsQqwwxN77Pe1QYXFE4mWR8RE1s51W490cqwjaLCJpH9lUqLGC2P6IxgXWJATY8y1bGwkRYIkd1&#10;tmtrU2IN8HiJI0H+0Fw3aKcayTnEz/3cZ0Q+FbadCgw6YdeZOlPBJ0zTNI9jcnQVhoiQzlj8KmeM&#10;khY05t/SmkNo4jIL+s2i+FTyMqNqSLCNBcmp2CnEOIE4IvWesJgkLRRrEOLtq58TWHhJXCp0r++d&#10;1YzFteea68FGi+VBRlUgUTclrUDuF6Ue131c2FKBc1c7jQvlUXonWR9KIa0S6czuq+ruWJrXQWpR&#10;203cKVdwuTyrUXNuQG+m55R5mgCTar0ib6vuGnbVzpcmi3rUFtYAUL2qIb3FqgF9ahG4E0hNghrF&#10;4y7Qw3UcToKmlIUzRqan2fhpUiMLPK+ZnYHcBoLCtqHX6zh17oSfm1bUT/4jDN3wkfJq2jHbMmFf&#10;uZkv86eJgJ8BIv6Eiv8AO1bFxDFBjkjkBsUl/Bn96ldQykEHcQbilA1ppYSIZxE2a+YDQ99YybaU&#10;uGxWJWU4UmMW3VtDBPnwuMmi/QcgeVbTTKuMWLErzYdG/mtbKx5VBIYJT7EthfubcfxA3H0bPdmb&#10;I4JNyQ53mo4IUijFlUWH2DfUjuFZeFR+1qeQFORZV89KX2us3IUbadSrnqqWPM1dTnPlupF0XWnY&#10;b6CiwFO3CwpFOpLnlT20AUGhvuXNM29rDvpRYRr40SAXfKOQ0oLoiU3tNYchQoD2qIN8viaUeu/g&#10;Kyeqlqdzvoi17n5Ut9B5VJysDzrEYodLc9Gfa591LggjYbD531zkjXwrFqMowUt+ynLFcVKYW3lF&#10;7ebVs6JSxeMEjU8fIVHiSAMLlQ/3hsreFqgAGeV5QD6pesSjZMNKkpHsbso7xW1HADGOIAcDdj2C&#10;9YPCN+FikV24vqTSyErChI4swyIOwmlkT8M8Ul+AUaDkL1gsMGEYWO4t1QLnwrCyxhkeaO/bWGRW&#10;YF5ZcpyM7aA1tkApJioUTmuprD4b8NNJ1/fc6+AqKIBYwWbgSaxMuhntm9hQSfIVMxIUBDzbrv4D&#10;cKieXfLLMNffJ7DwAphbp5OjHuJq/i1YPAxkoqQLxb2j3k1BHcYVM7e+1YjFMTNIzcl4Dwok6XJo&#10;k6sAKG5V86v62tN7IokXdrdlEDgKubAXpB+Ua55CnI6iBRVzqSx7atYtYUuSygk09zeuS0PaNz7o&#10;o23eAo65UtQAJOtqsbKCaZuNq159pqFfWkB7BUfsIalO5QKmbUuaZt7H0j0YvAArEQUJ1U1s2Yj6&#10;zhejb3wKgdQYJldaCrdtKhCkiRT41bERqDvcUkkCOygluJrZk9+kwkZ8Kw8JzYLET4VvzHIFfSuA&#10;fgsdHil5SKL1tOC4xeDjiP5ysq+a5hWN2vjX2nsqOG8wvLGJwQX5rW2dmm2MwE8QHtMhK+YuKRhv&#10;qVbWfMORrHwvHBC7MDoIW66UjqgnUQyEDQtdT3N+NQbgO+id4tQGiKSeYoj1n8AaJ0RfGuLtmo7k&#10;WibZmPhQOgpgCWYBaGgRbmifXI7hR9kDxpb9ZrmpG1yhRzY2qLjdz3aUD+b3Uutlue00dbvbsGlX&#10;vlW3bSg6m9u2lU9VCTzp2JufKlGl6VdBr3U77lA76QGzMT2VkBIyLpxobi5fsFYNMJh1UHL0a2sL&#10;isHL7S+OlQsOqfI1BIbkIx7RUMbZxhY2I8axaMSk7KCdxGlYpgTPjGYAXCKtg3Yalw4A+pMlvcFY&#10;uUZ/q5hjGhlcfdWDK/hJulYm5LWrBkGIKr3t1VFzWHzq7vJhi+5BurDR2f1z7zG9RpxzHkKjgBMs&#10;ix9g6zeQqZjbDYeXvIux/pWJYl8RKIx2nWoZmKRh2sL5gv3mmdiUQLcWJX7zWHRCs3WJ3qhI8zWB&#10;2bhy0ssWFhHaBWGizRbJw5nbd0z6JW08ZFM2JYs7EAm+iryVaLC2a9LbU2FXXqkVY3LXNMw03UOJ&#10;JPKgtr6CmckIL9tAXLNnPIGpG00Qdm+gNaXiSTR5WpAddTVwdNeZoA29Y0x3kAchXACkTede2jwv&#10;S6s7WqBNxuakb1R41K/rOTWv4ntrCT4RMXievm3LwFbNwMksGz9mFijFSWtELitsSyBjh8ME4pZv&#10;nX0c2raPGxfVZjxJsPBhUMsyTQbSlVAQ3B6aKCOKQ3YaXHGr+lXUq6hhyIrAO5kwrPhJT7URyjxF&#10;bTwMZTGYf65FxljFzb85K+he3C5GGEE3Fo/wTVj4Lvs3HrMOCS6HzFbW2ViS+PwMqa5LgXFjxBFQ&#10;SRiKQ5gfZeorj6rjFRb2KP1lracChzhIZV5q5APiAaihIGJ2biYu0MrA9xrYrMAzzJ3xk/KtiNa2&#10;0Ix3hl+YrATD8FjIH7A4q4uPtMR1dBSDV9TTvuWy8zUYNyczU9tBlFKLG1++nNIurG55UzaKAopQ&#10;bXLmnN76VxA8TpScWLdi6DzoLouVP0Rc1dtB4mgTdpPAUt+quvGtbMfKoh6qg0Tx8BSDeRe/Out1&#10;QTUvO1Rg9ZrtQFsqC3bpVyba92lNlGoWlBNz4mkiQnjW0oDaCYgcuFY+F0XEwRSp7RQEMK2GGAkE&#10;yfnBDWxcXpDtRCTwZvuakkAKyoe0VLwN/jSn14VPwrCng6fGsLMLGZWB4NWGbUQg/otUeG0SAL22&#10;qUM0s+NOQm5LAAAclrAQR5IUZh8/Op5AVigCg8rk/CsexvHgWueOS3xNbdlQqAsQPNwp+FYl2DT4&#10;yDyLmoIJJ1JklIta4yrWA2fAZMXiY4Yxwvaic0WysN2dNL9y1jtozGbGYh5X/OOg7hQq1Mhuu40R&#10;vNOdBQG83NORyFHco8aLE3BY+QrdfypuC2FC+mppjq5oA7z3CnOuiilFyq3POjxOnIUW5AUg5tTn&#10;doKhiuXkHzNE3EQt2mpJD12J/HT7NXoinSQ33XsRX0S2iL4vDJmO8vFr5ivoBvCwjxavodgRfDwx&#10;E/mRXNQKyiLBNk7wK2dtJbxSDNxU6EVJHquor3hQPpIrA7Q69jFPwlTRq2psYn62DLBwmQEgfpDh&#10;WExiDK63IrAzHMECNzXcaxGFbpMExTeSN6eVbRwBvNG6Ab3TVPEVs/HJ+FiQ33vHbXvU6GsLiLvg&#10;plDH2V/7TWLgJEiE24rUYF9DQjPUYqewkfKtpR+pjZ1H/EJrbMWgxeccnQNW0wLNDh38Cppt0uz1&#10;PastYD28LOvcVNSHUkKKjW+UZjTsOsSOwVwUUPaNqQaqo7zWhLPpyWjvQUt9bn5V7u7srLvIB7dT&#10;VzopY8zTWuxFEmwXWuLPQ4J4mie6lU6imb1V86Y+s1RqbaH4mpCBootzoEatm7FojiFpAdBc0SRT&#10;5fV0pzv40j7138zWdBkIGlSxH1L0TclSK5C9bTwhBgxU0duTG1fSLC2DTLKPzhRFhisPIvatmFbF&#10;xVgcTGDyfqH41gphdTpzXrD4VA35OcA99qxS+rLcd9/nS4tkbEQI5XdmOg8Kgj3Jh07lrDxjrYpR&#10;3WFbMjBLYhmrZ97RYeSTwqLCLmdIouQOrVtSWQjCoqKdCxGtYzaDpLiZc1tw4CuyhXL0Fhuo33UR&#10;Vhpp2mnP9TQ7WNW42q2ir4051Y6Vp1Rem9sgDlXFRpzrMbk37K5kAVbRQKZtXPhQALbq3pH4mixu&#10;Tf8AGH8SysGVirDcRoRWIgtHi7yp7w9YVgNoxdJBKpqSI7iKYb6B9IIKsAQaTM+I2daN73Md7K3d&#10;yNSZHik6s0ejI+hFPE4TFQZQTo66qa2fij1jkY7m3UoJliU39+E5X8RuNbQwzEFlxKL7vVlXvU1F&#10;iOo7iQjekos4rZeM1BMT9pt8aXA9YTBlzWJIvbvK07DMALHiDmFADdSjfRNW7a16zXq+iigNXbXl&#10;TDQACk7Sa5tarHt7dT5UxGuna1RjXKWPbWlyQOwUTqF8aIHWYAUikZVBPOpG42oCm0IAFe+1AN1U&#10;vpUvYtLbUlqIGiqo5mlPAtTnQACibAk0oJ1ob1NG26gSLixo5dCTWVMrConvuqGX2dat6tSrvSl4&#10;rXFaYX0vWJw7ZoZZIjzRitbfw1h9b6VRwlUNSaJjsK8X58LXHkaw+1Ys+C2n0o4hWsw7xUrHryMe&#10;81Bh4mkkOgrB4frYiQDisY31i5rphUEKc97U8jl5HLMeJNz6OfpZvRbfoKPAWotqTarEZRfvpE30&#10;baC1LfWjayigo16xpr8q5i5oAXJtahuUE0SetXIWqJIyWawA1p5mKoSEH9lH2JsNIJIZWRxxFYhE&#10;CYqASLzWtg4kC8ojPENdTWxN5xkX7dbFG/HQj9a9bC1tjIvOtjk/6dD51s5tFxkX7VbO2jGh6ZVm&#10;T1ZUIuKxygxtiYp4ToQyWI8qx+CQrChxMDD1fbTuvvFdC2WUTQHk4IrCbVuJlUSL6sqGzU+CkC4u&#10;IYiH2Zxow7yKlw+Fkmw+MEkYH5OT1gDyPGnS9pSDyNYGZiZY+ib34+qTWyJcI0q7VXpbEqhUXYjh&#10;ZahlUOjBhe1xQJ3kUVpV9UXNEbzbuoFbhbDmajB5mpTwCjt0rmL91WGgyjso8rdpoL60gvSjcKYj&#10;falJ50x9UZaQW6RvAUTosdqNus1qT2VuedNpfQUjE2LGmtbSl1JNzWmgoDjrSg0zblJohiLeVMda&#10;UtYnwpDxpr6DhVtSaINt9RE9bSopdFsaif2aJuRTp7N695bUnCm4VioJVlhkeOQbnQlTX0pwsYVp&#10;IpwOMidbzFY7FE/XYQ/JUbKtTYrFTTy+s7buQ5Uat6SaJO6gNTTMbKtD2jQ4LYczSjcMxo8aA7aN&#10;7WpRxuabibd1aXpV3mifV0FX1bWi1KNwvQUEsbCjMxRDZB9gDeRUY9qo+AJrkhp+EdNxjNRnsq/4&#10;ofjCrZI1zNWNQXadY62hCeptFq21F/8AFJIOTCpiLYrAo681NfRbGMC6vhZD7VivxWmkXPg8ZFio&#10;yNVf+oqFo3aKJsK7DrIdUJ7CKxOFmeGS+h31isBiVmi6N7AjLIMykGvrG0hi3iSO7XKR3UVsubOs&#10;efDhjmc6uoNdBO0azxyWAIaM3BBp23m9e9J4Cm3qtu00W3ktWTknxNHgD3mrb2FKDoBVzqwFIL21&#10;qQjXSowbs2aj7MdhX+0fwFD2Ix409tW8qjHEk0eAri7W7KiXQUDxo6Wo3pt9NXOsx3AUbak6VfeC&#10;BShbWoirnnQPIUDu1p11D2qS1ilwKgf1msaRvVANK+8Ck9mpFuQtZTQtY1xUWoXo0KJq/CkG+nb1&#10;RYUq6nU0RyFA7hergXpV3CiTrpSqNFvRLV2Uqjdc051zV2UOJq+6lG+juUUxvCp3HWgN5pB20eAF&#10;SvuzHurFPuhPjWLO8KtORdpwKi44hqS11nNYyEXVswpD1ZU8RTw2ZTmQ0GAI/shCmxoIGYDWmxGI&#10;6NQXc7+QrCoOuoZqwDaHDLWzmPqsncaia/R4ph3i9bYwjZ8NideasVNfSHA/g8dhBiY+JYa19Dvp&#10;EbPmwGLP6tYvZOJMZdZUOqSJxFYtoEw0iK8aG4JWzKOQNB1D4XGGIkaqdaOD6RmcFn3gbvRbcAPj&#10;RbWxNEDVstID1VvTtvsKVeZPCprC4AqMHrNc8qb2RYdtLrmetBlWmY3ZqRdONSMNBaidWY0vCmH5&#10;o+NXOpJrkL14eluVcxXEm1KDpTNuHjW4k3oLXPShfSr6saO4VxZqJFlrcSaZT1bk0T+UAArCsumh&#10;pXXQ0TfKtqyE2BJpyDfSraAUxo8qA36mpOIyisu5b0N7USeoPGl3u1Dci1l1ZqJsbWHM0ua51oAc&#10;hQHq60W1Y0OJApN++r8LVIz2W4HOuF6Wo8LCdbs26pHJygkmsVNrlt30uhkl8BWEj3ISe2kQ6KBR&#10;Oub0dla1am3cKUx9LGN28Ve8Z1UjSsjun9kuDR6SRO+lOIxROrXpSRV71Y0RWaMc6zDXUVg8SCHi&#10;F+YrEw6xyGaNfYbeBUM6ZujKcwaELBkkprAMfQg9VCe01u1AApCd96PsrSDe1EA5Ft2msTNKyvoo&#10;cgjdatgGKPDxEZygsb3uedzTi7wtmtwvUkfAE8QKcHKUK9+lFjvuKRNxueQqRuQocSzUxGm6gaGt&#10;qI04UBu9A3CjfQa03E1mJq3AVY7iTRtqa3kanmaG9zehayiiTdqN651rZRc0Rq5pVFhV67bUUIsS&#10;TRltn0FIV6optTV7dXxocBc0T61gK4ItLxNSHQCwpBv1NOdBZaVeZNOQDa1C27XnSLe7Xo3sooud&#10;WvVhpRJpeNqG5RQG+raUxFKq3Y6czQxM5Z2uo3CokFlQCjTUb+gegWsKPCjwHoEmZG4iuixDLyer&#10;TA8x/ZejxCNwNfVdpunCStB6NbE0CthQ3VYEVqQwo3ogmlsc61ypqdtwsKQeu/hRtZU86OoZ/AUR&#10;pGoHaaQflJO/WsMLYrDst2NpVHzrAbSXBlwsWLw6BHsfXC7mtSJtAYdJAqqoOlLiSHxNniBsCN5N&#10;YWZQFsRbc4pBqmaPsJzJWJh9dOrzGooXHWoCiRq1qW1ze1AG17V2HxrmdK7fE0vCi3qijxNWsFFI&#10;NaI0W1G12NW0FAb6vQpidKB1c0q6LV7C+tW0vRbRaI9dqB0W1KurN4URxtSOu/Wl4CiK5Cjrc0g0&#10;AuaY7zWtl1pmOpoDhUUfK9Ox00Fb9a5UTuo0y8KGpaiTZBpVhdjSKN1HnWY5Buq1HeaatKF7Guyi&#10;RcijWtXo1xNDpVNZMc/I16h/GD8TdL8jWVsNON4I+FLLBG3AgULC1HjQA0q1iK3Gr2JNDjQFKaym&#10;u6mA6z27BROqLbtNHixIqOPQUx9XSpSCWkNOmZbX51iMDiknhcqyNdTUe22WRlSHEAb10BNbZ2ak&#10;WeEOqsT33rB4jCHK4MirqjaEUk3VGh901hlZFKqsj8OFM4LJAuntR/eKO6lvuNMd5CjlxpQbgXNG&#10;iTRbQ0oo7hVrZjeuCi1czRvoKUcCTTNravCmbQDSgoFzrQWt441camjwFLcmQ3oeqq0faNW9UWo7&#10;610orqWrMNF8TSnUmsvqrRJ6xJNED1bUCNaUaAVHHTsCBXPf6CeylFMdDoKVbC1FjyrLa5vR3KKP&#10;EmiRupo1tpc0TrWtGrCjQNqtRNaWok+jSjeiGFfh0fmKvEtdUf2S6MOys+GdeKmukwKKdculLpRC&#10;3FcxRZTpupbaigRQIF2oCjcgjSg4IOtMhpLnifQ1tTYUvAXqS+61Z99zSygsN9OCSqVPAdxFY/A9&#10;VZCU91tRSzzqzSL1jqdxWpYpoDnTEQlhlmjOo762jJjlnglJIUXQn5VPC+WcPE/E1g8Uo6aJW/PT&#10;RqZwz4HFLKPcfRhUkL5MRE8bnmNPOiRpvo21NAeqtHjSAXNMSMosKW9ySTRHC3aaHOidAaA40zXN&#10;KNS16y7rAVypiaZqUDXWje1tKFyaPBreg7xQ7zRPZSrvIpuFWGpvQk7KAbmaCjWkTgDTseVA340x&#10;0ArWgL2FcSaCiyjWmPZQ8aINaiiTvr86hvNF2vRv6GvRJoLQtWgqw1o3q1vQaN60q8cb1eI11f7L&#10;aWROdFJZoie0Up42oZSDV1o8RS3sRQOgFLxrlW/WgLki1KRuvSJ61E+otqdj1jV9xoWta9HhYUq9&#10;povcWAFQSgkm9PJcolYuE1jMHGv4RlPZWIkjGdbuBbpBoaEgyzhZAfOo9Hw0+T80msRAR0qHsdaS&#10;dQkvRzIeDb6wctzBMYHPstqKxcAvIhZfeXUUo41mNAnmayg5rbqHAWok1zp23aCkXfvogWFXNE0z&#10;cKC76JGhoA8zTH03Og0o0kd7tc1cHgKzZqsBrVhQUamlG4XotvNDhvp230q0aFcqYtdmoKbAUx1N&#10;DhRI3UaAvQpfUFE0b0b016F61oGhzq1EtR9BvVzQFE4Sroa0P9lyzqaMW015NQsDegTQU0Lihe9q&#10;3EChS0L3Bq3o1uxqwsBW/hQG83oAWFO2t7VqaLGyURq1KDuqGYeoBUDrYKK9w7jU8ZN7GivE3FOm&#10;h3VFiNdY3HEVjMOwBIkSi+WONipJAsd1YDDuMNFg/wDOF1aWomssqkNQYDLurmaWmPZQUVbdXiaL&#10;HrVx4Ui8KO5aJ9FqAok3FW3msopuJp2FDQUt9RSimJ0q2/WgBpTMNdBSrupjSCixsK11NcFFW0oc&#10;BR4mje1Ma01pVFWBpnYtWno1pTpxoAmgbk0LUAPRetLek2q9ZsJIK3itT/ZdFNZZsPJQaNTzAoC4&#10;FLa9JloEUtt1C16BGlAcaN99EGv/xAA1EQACAgAEBQIEBAYCAwAAAAAAAQIRAxAhMQQSIEFRMGET&#10;QHGBBSIyoRRSkdHh8LHCQoLB/9oACAECAQE/AOSXsymhoQsrFliT5V7sT/r/AEaN4yEySzRNd182&#10;uldD6FLJwRKPKxMYi8sSDeomRfnx33+uSfbpapv59dD6YzaEyUU0zZ1ls8rHs2JLWxNJ7K719voS&#10;gV0z/V8+uh9UJFmItbIsYnlJ/ketC/p/1NVWlVrXgatDQ10TXz66H0I5e6ELVElcRC1Ho8n+mqt3&#10;sV9/+z8MaIStEllyiWTJKn88uh9N0aS+pHYj3JKmxOhtNEWSVpn0rVabbf3HX27fT3IOspIQ8qJr&#10;S/nrRbLeT6OWXgaa7M7if5WyG5iLKhxaLTTs8331l4ft9Rp99X331faIix5MjuSZL9L+ZtF+xb63&#10;0XLyK+8hwvYj3REkh2mRQyqst15196k/I5ff38+4tzXJ5bLJjVfJ2izUplZUV0rq3Q04im0WnUkR&#10;GNXd5+StNqtft5R/a2bM3yaEiR3JDVr5JQs5UiuivVstDjWxF0xb5SdSyoe7XlCqv+dt+1H37/v5&#10;yWaJZc/sXF9qJrv8nTOUooooroWb6K8ZWNWQetZYi0IO1k0mJ7U9np7e52/3RefufYhrFFFDGNrw&#10;Nx8fJRVyK9ChoooXXbiJ2jQaLaasi7SJaojoxMlI7PX6vx7D32r28e2WHrBZWOVyzkr7HLJ9j4cy&#10;WFLevXht6jXoVY4taotMvsz2ZD9KyloxMmeNvb/OWphyqKOdEpae7FB+RX3y17KyTxBRbV8rZyUr&#10;pIlFNX69iZZfoS9JqLOVscZLsRlWjymiBM01/f3Xg1f+/sMjtRKajpuxybdsw8Tsy0cyE7ychz1G&#10;xjj49eyyy+p+haHIjF9y0h4ngUZSd0IeotGx6o8r+kf/AKOu2vj39zQwq1Hu84TtCzlqVqUuw8nG&#10;zkKfQ2kfEh5PjLwRlGWzyvqssvNv0XEtR3Q8Xwi5Mjh+S2thtvshMekkVoPd+O/n7ZakHqN6vNOm&#10;RaL8dFDi7OVFZYklCDk+xLGxJauT+iFPEf8A5sU8R7zZbb1YmSbRgrRyzssvqvKeIotIWLE54fzI&#10;tPpos3HFDqH1E5S20XlnKm6Wr8sqKf5bbOamaSQm6oe5/v8AktEXqUcpynKxOUSEk1fgUrzrN/Qa&#10;OI/Na8aDiJUaiVslCUdRMSqKXUmJl9M53JsvK2KUl3ZGeIxOXejmfg+JHOPka/MSt6IUZbdhutEV&#10;l+ZDzW6JJxlSOZnMWh13ZdPRixordixYN/qQ+IhHeSFxOD/Oj+KwP5/2Y+LwF3b+x/GYXiRPim1U&#10;Y17slJrdiaZKGSdMjOL0Ph1ipdt/RsUhPLFlywfvoXnGEpEcKK316Wbui9fZF1bKpPyeyGkinexS&#10;iSdspspIcdLNysqJtRjJvshycm22Jy7NjTb1EsrRZF2aI5rLTQ4VrEU/Iqk6RKEo9iMfy6mFfJb9&#10;OxSMeVyS8ZRwpP2RHDhH0IqmyOwl3GJUVbKGLRDaEJDgm7TPhyo5GcjOLuOC/d0JFFFFZUiil4Ek&#10;9jkY7OW1bFDLlj4HokvUbFhczbbFGMdl6HK814OyO4xaGooknocmurGvDQr8dPFxTwl9ShIoSRSO&#10;WJoJNjgy5J2hSb7akoN6pEU9bRLDfY/qIlv6cpxROcpabLJYk1tJixpix33iQxFLoToV730rpvub&#10;lG7yWTZj/mwmjkEooteConKjlRyxFFIocE0Ri07byrJpC09NtDjEcUUUVkm000RkpK+hOj4kbqxS&#10;T2ZZY5HMmWvJaPqzcWmxTb1ZQ9hS3HI5yc1TRRye5yMcXkosUa69C6H+n0HJDbysvOsqyhJxdidr&#10;osQsSa7nxZ+T4sj4jOdnOz4jPi+xGabS1tkZpdznj/MiU4pboePFPySx5PZJDnN9xRmyKa6aicq7&#10;WV7lM18MtFo5st3RLfptI5vBq98r676MKVaP1tFuSxY9h4rLbFFsWGKKWdFPsNtboU0WWWWWWVHw&#10;jliUR7vobSLZWV9F5WRTk6QsKC9x4cPA8FdmPBl5RyTXY1RHE0SaPiI+J7ei5IcmOMmfDYsNCil0&#10;4XA8Viq44bry9DE4R4TSniYbb7KV0fC00lElFrdDw4seE+zKmuxzikWX0O8ubwi3lZfRZZZrlhw5&#10;Vb3fXSOWPg5I+Om0hzQm2Uil1U32OVlRE6aZDj8CUWsXBduNWne/jwSjwVXHEn9GOfCQivhvEc+9&#10;1RPFliUkiHAcXiK+TlXmTofBcq14nB+ilYvw3iZQ5oqMl4UkYuC4ScZwcX4Y8Fdh4c0c0luhYiOd&#10;eT4iOcciyy8rLLLGXlZgxv8AM/UbSOdHPIZYpotZqPucqIwTdKvu6MPg0/1Pl83/AIJ/h0K0m4vt&#10;a0/fUxeFxcJW0nHyv8lotZUJIwsR4U1KO6P4iGPFxx+Kkl4UP7EsHg4q/wCLb9lhtP8AcweNwOFi&#10;/hpzb37fucTxeJxE1KSSpUkjmOZ5PDg+w+H8SPhzj2yssssvOzmLHJFtkIc8hKlXoor/AGxyfU2W&#10;KbXcWKu5GS7MUiEsNfqhzfehcXOEUo4caXm2PjOJe0+VeyohhY2POlcpEfwp1eJjRiYnAcLhQU5c&#10;Ro9u9knHmfLbXa9BOykWOX2LL6nKK3ZLHXYc5S3NBvK8nJDllZbYkavZGHDkjXfv6Vst+c7LGN9F&#10;lvsRxpLfUjiwfehSFMw8WeFJShKmR/E5afEwYyon+J4E41icPzezaZjPBm7w8Jw/9rEkihxOV5U8&#10;uWXhkcDFe0THvBS1TfhMljTfevoW2WWK8vqcw3ZY304OHX5n9vSSslFflilqTUU0llfovJEZyWws&#10;V90RlewrrUVeC/c+6H9ByRGGJN1sLDw8N23GTXZEp8ypQSTFhS8UOeFD3Zjcb2T+yJ4s57vTx0Ib&#10;LysspmgoyeyYsLE/kZ8DF/lIYE+Zcy06EiP4M5YUZLHSk1dVoY/A8Tg6yha8x16YNJ2yUrk31X1M&#10;YhGFFSeoqSqjQ+/QtGmPExJ6bX4VHI1ufEjHYxMaTT/4JvEl+p/YrotFl5WRhKWybI8LN70iPDYa&#10;3tiw4LaK6HQkOiyzC/EceCjFvmS0VmD+JYMqU/y/U/EMPBnJPBUfdruShKLpo543Via7P0kuhvJC&#10;IShEWImKRZZZF4aX5k2z4uGtsNfdi4iS/TGK+xPElJ285UNIdIssvOGHKbpIhw0I76sSS9DXyUui&#10;2LzFi4jEqppTj4Z8PhsbRS5H4lt9mY34fiQ+hPh+IwoqcoSUXtLsLEn5Fiy89embfVzKxTfZixfI&#10;sVCkKSG0Xk2kOY5oc2PpwsN4ktNu7IxUVSXq0jlOVFZ8PxM8KcLbcLVxI8VwOPB8ukmvofiH4Knh&#10;/FwHq9WqSX00JYbhJxkqa3XWsqKXRY3mpFoTfZimKaOdDmSxRybLYkPojFyaSIQUIpL5K2WWRnKO&#10;qYuO4yCTw8ZprtVo4jGxcfGniYruct+iLTitD4MJL+xLh5L9LsqnTXTZfTqUKTFK9x32HJlvKsm+&#10;ijAwuVcz3618g3LsyV27yQnQsVbMjLwWvJyxmvzak+G/kf2ZKEo6STRZeVZWWzTpTNGUbD6EikYO&#10;HzO3svQXyM4KWV5OmKTWzPiS70RxWiOKi1JU1aMThoPVPlJQlF010aItldGheVjfRWSTbSRCKjFL&#10;0F8l/8QANxEAAQMBBwMCAwYFBQAAAAAAAQACEQMEEBIgITFRMEFhE3EFIoEUQEJQUqEykbHB8GJy&#10;0eHx/9oACAEDAQE/AMQ4KkFAoo3m5jcR8IruFCGQflEKFJCa6QiEMjSBoijnBkflBaiECQtxkhd7&#10;wVOVu35S4XMPZEIXgfNd3uCGQflE3bFbEI3DUXDfeNLgipulTeD+TSolahHdEaBNOihbIhdxeRcL&#10;hePvMZNVHkKQvpmxBAjm6NQE7ZNulAyoghe30uOUoBdx95grTlacKT0tF9EHQjuCigtwjfA/zsFG&#10;QZQfucHhQOQpb5KnwFJPfriCi1RuEbgSOkUPupeRoFJUqVP3CEHcoibwJF/boNuwqCEPucqVKlSp&#10;U5Dnm8J3NzTqnC//AI1vI1N4uA8oA8/cidFPRnpbqIWqBUAjQooI6i4BcIXP3vAgXaIKRysYQcOu&#10;eoD0Q4HdRC8heQjubhsim5HDVYUAsQvkcoYUXaxKxaxJQJ6xUKFHRHSBIWIIOHKInUXNTk3IUA53&#10;gINAEJzVCglQt0Ag0QgLp6YvhQoUKFChR04QCJuwcokAReUF/k3v7IbC8iMgU5JUqcgBJgL0av6E&#10;LM6NXJ7HM3HQi+FHSlRKwrQIuJUIaIhDbKUJAF5EojNKlTdSYalRrB3TLNRaIDB7lGz0h+AL0KI/&#10;AEGADQAJzSqTGvlpMO7K2S14ZPnJHRDJCwOWB3CjNF0oarQeSpd3/kESY1hDVbFQJyHa6SsRUjhQ&#10;CiOyLcwusvyuDkHomUA06TqnEMbKbUZUOEGDwU6nB4TziqOPnNCjM1sNAUXlreE4MC0UDlYDedTF&#10;w0WIdt0ANypulpQv7IQQoUKCgHHYFQSNQvTcYMI0ngThKbZ6jtmlfZa36Cvs1f8AR+4Qsdc9gF9i&#10;q8tTLIAZcZ8BU6Ydo0bJzHN1TKx2K1mQUXOc2CFUo1GfNv5HZGvisrnEy4aIdCEQoupiXjI57Qi9&#10;x8ZjoEBA97hyhybpEKZQUwpJQcZuJUlSUwF72tB3KbTa0ABqLW92g/RAgCBopKkqCsKeCO6DXHZe&#10;iQi17TIMEJlbGMNQa8p9HhOLqbZcCmVKbxo4KoSCA0DZWoNbVLW6AwSPPUhUWwCebnVWjbVF7nbn&#10;oO1hOW5OcIooOMLEJ2WILEFYYdaG+ASjCK0RdrupBuxIErG9hIa5OqndxML1mO7QoYV6mF+CZCcS&#10;WGR2KLQF6lQfiP1UkuJJnqmqGgAduUXF256H2SqGguhpOzT/ABH6C4ornOCY0C14KMZbE7DX+ixI&#10;kqU4lSVL1Dp1TnBqbVYTwvTY4cyqlIUz/Fp2VCs1vyuOnJVeo1zhhTbR8sOGq21lv90SInf3Q26b&#10;WOKYxrfJuLGHcBGkzyEaX+pOY5vkZKVd9IHA1od+qJI9kK9Vry4VHhx3IOp6Xi4lTcVCDVR+SoCv&#10;W4Eovee8KHfqKl47rG/wvUfwEatTgJz3HcoOhU67mEdwq1YVIACi4E9kCQnGemAZQcUHFAqVNxAI&#10;IKIgxkKDTAKi8BRCjla8KChAukBTKCIQChNaZCFRwXqn9KFZqFRnKJHbVF6JJGcEqOV+LoQVAvhC&#10;6byntxDPhbwsDVgCwhQFhCwBYEWkItKg8INJOyFFxHCbQHcoMaOyLmhOIdlxO5KxHwp8LEFI5H9F&#10;qg0rCiICmAhtmwrTt1ajJ1HWgptJxQojugAEXNG5RqcBF7jkkLCDsUWlRdF8KSO5WN3KxFOOQAqB&#10;eLoui4BEgCUajisbuUKnIXqtWNp7qU5kkmVgWDz0IJQY5BgQc0L1Wo1Twi5x75a1vstIw6oJ4Gqp&#10;2wVZLaVQAdy2J9l62sFjk14OxQe4IVB3C+U7FFihRlEXYVF8XRdChRe90nwM8lYjysTucoBOwQpn&#10;uiGt8lYipPOaQsSJKIkEJ/w+0NcDSrCA6YIiY5jdMdbZh7KfuEKdre4+p6YZ2iZTKLKckuT/AIhZ&#10;KZjHiPDRKFtxmBZa/uWgD9ynfFbKypge57TyWlUq7XtDqbw5p7hCryEHMKwA7ao0ysBWArAgFCi+&#10;FCi4ZKhjTqAEoUz3KDGhC4t1KIIvxLEnPwgkz/KVVtrgDhbi4j/uFT+I1O9MOHcg6/toqNqpVTAJ&#10;DuP/ABAFQbpUlVaYqsLHbFfZn2dwdZ7KwnkvTa9ucYNja3yagI/YKvYa9rcPVIYBtCsljpWWmWMJ&#10;MmSSoHCwi4VHjvKFblqxNOxUKFChQovhQoQBUJzsLZRMnosbpJDddsUhYGn8DfpUH95WBozQoRY0&#10;9kaXCcwjcLCnteYwvw/SUbIx7pc930gJtjsw3YHf7jP9U+rRoMkw1qd8UBMU6LnKnbrTVeWNs+o3&#10;12TQ6BigFEQpuA6AY47BClyg0C6MkIC6FEI3PdiPjpB727OI9ivWqd3k++t8KBcMsBOpNKdSeO0o&#10;hYVUpsqNwvbITvhrdcFVzUz4bXY6adownwFRFZgipVDz7QpJQKDkHBBrj2vkI1aY3cqMVSRqEKTB&#10;2ujKGoC4KMlV/wCEdKmx1R7WN3cQFarLQ9Sz2emwBzv4nd8IVupWWlXYxgIES6Nd/fpi4otB3TqT&#10;e2icwjdGEZUXBNoumHCE51CjrMkdo1lPtVaro1uAHvEFBmE4i8ko1Aoe7wqVkO5H1KZTazYKLvdF&#10;AKL4vLgO6NRn6gvVp8p1VsfKdVHm8lC3jG4GkYBiZTK9OpscthrUaNb1KgcYGkBWiu6rXfUBIk6e&#10;AiSTJMnr1HFoEIyTJKg5TUqEFuMwvSps139zKxcLCXJlISmCm3YfVTkhQovLg3cwnV2jbVGu8+EX&#10;vO7jkAOV1lpEkhsE7wn2Z41aZVB9RoipI4TSHbFYHcItPB6Iyi8p4cUaZRaou2Rxk6EAL03nd5+g&#10;Rot7uJ+qawN0F7ZQlCVGVz2t3Tq7jtoiZzypU5YRosJlssdyFjtFLWMY5bv/ACVK1sf7ptejUcWt&#10;e0uG4Ra3gI028daLoKLR3CNMI0yi1QeVBUQoQCDEGoAZnvDAnOJMnqypUrFCJm6vQbWpvAhry0hr&#10;uCqfw/4hZqgl5LQde6svxbC8Uq4jsDKa8OALTIPVgKMhCgoxwsAKLCgw8IUygwIADYXShkLoEpzi&#10;90lQsKwhQEW9QKAoCLQixVLJZqktqUmkH6FUKNOjSZTpthjRoMjg4OIlCs9pTa7TvopnbqwoKHlQ&#10;L5ujLUfi0G2c79MZYHcIRAi8iU6meyI5WHhBzm7JtcfiCaQ7Y5Jui6DlIWoU3DLKqPIEdA79QZWu&#10;Iui9zQdwsDQizwjT4XzNKZXcN9U1zXDQ5AFAzReBklSiU50meg7qDN//2VBLAwQUAAYACAAAACEA&#10;G0ed8OMAAAANAQAADwAAAGRycy9kb3ducmV2LnhtbEyPwWrDMBBE74X+g9hCb4nkmLqOYzmE0PYU&#10;CkkKpTfF2tgm1spYiu38fZVTe5tlhtk3+XoyLRuwd40lCdFcAEMqrW6okvB1fJ+lwJxXpFVrCSXc&#10;0MG6eHzIVabtSHscDr5ioYRcpiTU3ncZ566s0Sg3tx1S8M62N8qHs6+47tUYyk3LF0Ik3KiGwoda&#10;dbitsbwcrkbCx6jGTRy9DbvLeXv7Ob58fu8ilPL5adqsgHmc/F8Y7vgBHYrAdLJX0o61EmaREIHd&#10;S0iTMOqeEGkSAzsFtYhfl8CLnP9fUfwCAAD//wMAUEsDBBQABgAIAAAAIQA+aACsAAEAAOMBAAAZ&#10;AAAAZHJzL19yZWxzL2Uyb0RvYy54bWwucmVsc6yRwU7DMAyG70i8Q+V7m3YHhNDSXQBpBy5oPIBJ&#10;vDZrEockoxtPTwBNYtIkLhxty9////ZydXC2eqeYDHsJXdNCRV6xNn6Q8LJ5rG+hShm9RsueJBwp&#10;waq/vlo+k8VcltJoQqoKxScJY87hToikRnKYGg7ky2TL0WEuZRxEQDXhQGLRtjci/mZAf8as1lpC&#10;XOsFVJtjKMp/s3m7NYruWe0d+XxBQoyFFK3xU4FiHCj/YFPxPM9zE8xbIpsaxU6QF2H/ao2qNTs0&#10;vg4jZ64/JnTptP3Euhh7OGSKHi2Iywm6/0xgXLneSV+CI21QfDe7ZheGLw/i7DX9JwAAAP//AwBQ&#10;SwECLQAUAAYACAAAACEA2vY9+w0BAAAUAgAAEwAAAAAAAAAAAAAAAAAAAAAAW0NvbnRlbnRfVHlw&#10;ZXNdLnhtbFBLAQItABQABgAIAAAAIQA4/SH/1gAAAJQBAAALAAAAAAAAAAAAAAAAAD4BAABfcmVs&#10;cy8ucmVsc1BLAQItABQABgAIAAAAIQDBDYn+uwUAANsfAAAOAAAAAAAAAAAAAAAAAD0CAABkcnMv&#10;ZTJvRG9jLnhtbFBLAQItAAoAAAAAAAAAIQA0to389uQAAPbkAAAUAAAAAAAAAAAAAAAAACQIAABk&#10;cnMvbWVkaWEvaW1hZ2UxLmpwZ1BLAQItABQABgAIAAAAIQAbR53w4wAAAA0BAAAPAAAAAAAAAAAA&#10;AAAAAEztAABkcnMvZG93bnJldi54bWxQSwECLQAUAAYACAAAACEAPmgArAABAADjAQAAGQAAAAAA&#10;AAAAAAAAAABc7gAAZHJzL19yZWxzL2Uyb0RvYy54bWwucmVsc1BLBQYAAAAABgAGAHwBAACT7wAA&#10;AAA=&#10;">
                <v:rect id="Rectangle 5" o:spid="_x0000_s1027" style="position:absolute;left:48715;top:51080;width:26670;height:24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AWwgAAANoAAAAPAAAAZHJzL2Rvd25yZXYueG1sRI9Ba8JA&#10;FITvBf/D8oReim4stE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BSTqAWwgAAANoAAAAPAAAA&#10;AAAAAAAAAAAAAAcCAABkcnMvZG93bnJldi54bWxQSwUGAAAAAAMAAwC3AAAA9gIAAAAA&#10;" fillcolor="#c00000" stroked="f" strokeweight="1pt"/>
                <v:rect id="Rectangle 4" o:spid="_x0000_s1028" style="position:absolute;left:5675;top:12612;width:63849;height:58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gWNwgAAANoAAAAPAAAAZHJzL2Rvd25yZXYueG1sRI9Ba8JA&#10;FITvBf/D8oReim4spU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A9AgWNwgAAANoAAAAPAAAA&#10;AAAAAAAAAAAAAAcCAABkcnMvZG93bnJldi54bWxQSwUGAAAAAAMAAwC3AAAA9gIAAAAA&#10;" fillcolor="#c00000" stroked="f" strokeweight="1pt"/>
                <v:rect id="Rectangle 1" o:spid="_x0000_s1029" style="position:absolute;left:7948;top:14884;width:65296;height:58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yU/wQAAANoAAAAPAAAAZHJzL2Rvd25yZXYueG1sRE/basJA&#10;EH0X/IdlhL7proWKxGxCEQu9gOAF7eOQnSap2dmQ3Wry912h0KfhcK6T5r1txJU6XzvWMJ8pEMSF&#10;MzWXGo6Hl+kShA/IBhvHpGEgD3k2HqWYGHfjHV33oRQxhH2CGqoQ2kRKX1Rk0c9cSxy5L9dZDBF2&#10;pTQd3mK4beSjUgtpsebYUGFL64qKy/7Hati8Hxanj++nZjvQ7hPbN1bqzFo/TPrnFYhAffgX/7lf&#10;TZwP91fuV2a/AAAA//8DAFBLAQItABQABgAIAAAAIQDb4fbL7gAAAIUBAAATAAAAAAAAAAAAAAAA&#10;AAAAAABbQ29udGVudF9UeXBlc10ueG1sUEsBAi0AFAAGAAgAAAAhAFr0LFu/AAAAFQEAAAsAAAAA&#10;AAAAAAAAAAAAHwEAAF9yZWxzLy5yZWxzUEsBAi0AFAAGAAgAAAAhADXvJT/BAAAA2gAAAA8AAAAA&#10;AAAAAAAAAAAABwIAAGRycy9kb3ducmV2LnhtbFBLBQYAAAAAAwADALcAAAD1AgAAAAA=&#10;" strokecolor="white [3212]" strokeweight="6pt">
                  <v:fill r:id="rId10" o:title="" recolor="t" rotate="t" type="frame"/>
                </v:rect>
                <v:rect id="Rectangle 2" o:spid="_x0000_s1030" style="position:absolute;top:31056;width:34526;height:33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svCwwAAANoAAAAPAAAAZHJzL2Rvd25yZXYueG1sRI9Ba8JA&#10;FITvgv9heYXezKZSRFJXkYKSQqs0Fb0+ss9saPZtyG5i+u/dQqHHYWa+YVab0TZioM7XjhU8JSkI&#10;4tLpmisFp6/dbAnCB2SNjWNS8EMeNuvpZIWZdjf+pKEIlYgQ9hkqMCG0mZS+NGTRJ64ljt7VdRZD&#10;lF0ldYe3CLeNnKfpQlqsOS4YbOnVUPld9FbBIa/H88ezec/3uyNf3toDladeqceHcfsCItAY/sN/&#10;7VwrmMPvlXgD5PoOAAD//wMAUEsBAi0AFAAGAAgAAAAhANvh9svuAAAAhQEAABMAAAAAAAAAAAAA&#10;AAAAAAAAAFtDb250ZW50X1R5cGVzXS54bWxQSwECLQAUAAYACAAAACEAWvQsW78AAAAVAQAACwAA&#10;AAAAAAAAAAAAAAAfAQAAX3JlbHMvLnJlbHNQSwECLQAUAAYACAAAACEAgo7LwsMAAADaAAAADwAA&#10;AAAAAAAAAAAAAAAHAgAAZHJzL2Rvd25yZXYueG1sUEsFBgAAAAADAAMAtwAAAPcCAAAAAA==&#10;" fillcolor="#d8d8d8 [2732]" strokecolor="white [3212]" strokeweight="6pt"/>
                <v:shapetype id="_x0000_t202" coordsize="21600,21600" o:spt="202" path="m,l,21600r21600,l21600,xe">
                  <v:stroke joinstyle="miter"/>
                  <v:path gradientshapeok="t" o:connecttype="rect"/>
                </v:shapetype>
                <v:shape id="Text Box 9" o:spid="_x0000_s1031" type="#_x0000_t202" style="position:absolute;left:3153;top:34368;width:29639;height:7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W9xQAAANoAAAAPAAAAZHJzL2Rvd25yZXYueG1sRI9Pa8JA&#10;FMTvhX6H5RV6qxs9lJq6ilgFD/2jtoX29pp9TUKzb8PuM8Zv7xYEj8PM/IaZzHrXqI5CrD0bGA4y&#10;UMSFtzWXBj7eV3cPoKIgW2w8k4EjRZhNr68mmFt/4C11OylVgnDM0UAl0uZax6Iih3HgW+Lk/frg&#10;UJIMpbYBDwnuGj3KsnvtsOa0UGFLi4qKv93eGWi+Ynj+yeS7eypfZPOm95/L4asxtzf9/BGUUC+X&#10;8Lm9tgbG8H8l3QA9PQEAAP//AwBQSwECLQAUAAYACAAAACEA2+H2y+4AAACFAQAAEwAAAAAAAAAA&#10;AAAAAAAAAAAAW0NvbnRlbnRfVHlwZXNdLnhtbFBLAQItABQABgAIAAAAIQBa9CxbvwAAABUBAAAL&#10;AAAAAAAAAAAAAAAAAB8BAABfcmVscy8ucmVsc1BLAQItABQABgAIAAAAIQDMqVW9xQAAANoAAAAP&#10;AAAAAAAAAAAAAAAAAAcCAABkcnMvZG93bnJldi54bWxQSwUGAAAAAAMAAwC3AAAA+QIAAAAA&#10;" filled="f" stroked="f" strokeweight=".5pt">
                  <v:textbox inset="0,0,0,0">
                    <w:txbxContent>
                      <w:p w14:paraId="7AD22FC6" w14:textId="77777777" w:rsidR="005F5179" w:rsidRPr="005F5179" w:rsidRDefault="005F5179" w:rsidP="005F5179">
                        <w:pPr>
                          <w:spacing w:after="0"/>
                          <w:rPr>
                            <w:rFonts w:ascii="Bahnschrift Condensed" w:hAnsi="Bahnschrift Condensed" w:cs="Aparajita"/>
                            <w:b/>
                            <w:bCs/>
                            <w:sz w:val="96"/>
                            <w:szCs w:val="96"/>
                          </w:rPr>
                        </w:pPr>
                        <w:r w:rsidRPr="005F5179">
                          <w:rPr>
                            <w:rFonts w:ascii="Bahnschrift Condensed" w:hAnsi="Bahnschrift Condensed" w:cs="Aparajita"/>
                            <w:b/>
                            <w:bCs/>
                            <w:sz w:val="96"/>
                            <w:szCs w:val="96"/>
                          </w:rPr>
                          <w:t>Bid PROPOSAL</w:t>
                        </w:r>
                      </w:p>
                    </w:txbxContent>
                  </v:textbox>
                </v:shape>
                <v:line id="Straight Connector 3" o:spid="_x0000_s1032" style="position:absolute;visibility:visible;mso-wrap-style:square" from="3153,43861" to="31373,4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NgjxAAAANoAAAAPAAAAZHJzL2Rvd25yZXYueG1sRI9Ba8JA&#10;FITvhf6H5Qm91Y0VVKKraMVSCoqJUujtkX1mQ7NvY3ar6b93hUKPw8x8w8wWna3FhVpfOVYw6Ccg&#10;iAunKy4VHA+b5wkIH5A11o5JwS95WMwfH2aYanfljC55KEWEsE9RgQmhSaX0hSGLvu8a4uidXGsx&#10;RNmWUrd4jXBby5ckGUmLFccFgw29Giq+8x+r4M3tvz53H2dTunUmx/l25fejlVJPvW45BRGoC//h&#10;v/a7VjCE+5V4A+T8BgAA//8DAFBLAQItABQABgAIAAAAIQDb4fbL7gAAAIUBAAATAAAAAAAAAAAA&#10;AAAAAAAAAABbQ29udGVudF9UeXBlc10ueG1sUEsBAi0AFAAGAAgAAAAhAFr0LFu/AAAAFQEAAAsA&#10;AAAAAAAAAAAAAAAAHwEAAF9yZWxzLy5yZWxzUEsBAi0AFAAGAAgAAAAhADjo2CPEAAAA2gAAAA8A&#10;AAAAAAAAAAAAAAAABwIAAGRycy9kb3ducmV2LnhtbFBLBQYAAAAAAwADALcAAAD4AgAAAAA=&#10;" strokecolor="white [3212]" strokeweight="3pt">
                  <v:stroke joinstyle="miter"/>
                </v:line>
                <v:rect id="Rectangle 96" o:spid="_x0000_s1033" style="position:absolute;left:4256;top:47599;width:23649;height:14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nQAxQAAANsAAAAPAAAAZHJzL2Rvd25yZXYueG1sRI9Ba8JA&#10;FITvBf/D8oTemo2lhJi6ikhbmlMxhtLjI/uaBLNvQ3aNqb++Kwgeh5n5hlltJtOJkQbXWlawiGIQ&#10;xJXVLdcKysP7UwrCeWSNnWVS8EcONuvZwwozbc+8p7HwtQgQdhkqaLzvMyld1ZBBF9meOHi/djDo&#10;gxxqqQc8B7jp5HMcJ9Jgy2GhwZ52DVXH4mQUXD6+85f8p2CbLvLy7bQdi8v+S6nH+bR9BeFp8vfw&#10;rf2pFSwTuH4JP0Cu/wEAAP//AwBQSwECLQAUAAYACAAAACEA2+H2y+4AAACFAQAAEwAAAAAAAAAA&#10;AAAAAAAAAAAAW0NvbnRlbnRfVHlwZXNdLnhtbFBLAQItABQABgAIAAAAIQBa9CxbvwAAABUBAAAL&#10;AAAAAAAAAAAAAAAAAB8BAABfcmVscy8ucmVsc1BLAQItABQABgAIAAAAIQAr0nQAxQAAANsAAAAP&#10;AAAAAAAAAAAAAAAAAAcCAABkcnMvZG93bnJldi54bWxQSwUGAAAAAAMAAwC3AAAA+QIAAAAA&#10;" filled="f" stroked="f" strokeweight="1pt">
                  <v:textbox inset="0,0,0,0">
                    <w:txbxContent>
                      <w:p w14:paraId="0DDF5B29" w14:textId="77777777" w:rsidR="005F5179" w:rsidRPr="005F5179" w:rsidRDefault="005F5179" w:rsidP="005F5179">
                        <w:pPr>
                          <w:rPr>
                            <w:b/>
                            <w:bCs/>
                            <w:color w:val="000000" w:themeColor="text1"/>
                            <w:sz w:val="40"/>
                            <w:szCs w:val="40"/>
                          </w:rPr>
                        </w:pPr>
                        <w:r w:rsidRPr="005F5179">
                          <w:rPr>
                            <w:b/>
                            <w:bCs/>
                            <w:color w:val="000000" w:themeColor="text1"/>
                            <w:sz w:val="48"/>
                            <w:szCs w:val="48"/>
                          </w:rPr>
                          <w:t>PREPARED FOR</w:t>
                        </w:r>
                      </w:p>
                      <w:p w14:paraId="4CB8F2E9" w14:textId="77777777" w:rsidR="005F5179" w:rsidRPr="005F5179" w:rsidRDefault="005F5179" w:rsidP="005F5179">
                        <w:pPr>
                          <w:rPr>
                            <w:color w:val="000000" w:themeColor="text1"/>
                            <w:sz w:val="36"/>
                            <w:szCs w:val="40"/>
                          </w:rPr>
                        </w:pPr>
                        <w:r w:rsidRPr="005F5179">
                          <w:rPr>
                            <w:b/>
                            <w:bCs/>
                            <w:color w:val="000000" w:themeColor="text1"/>
                            <w:sz w:val="56"/>
                            <w:szCs w:val="56"/>
                          </w:rPr>
                          <w:t>Jack Anderson</w:t>
                        </w:r>
                        <w:r w:rsidRPr="005F5179">
                          <w:rPr>
                            <w:b/>
                            <w:bCs/>
                            <w:color w:val="000000" w:themeColor="text1"/>
                            <w:sz w:val="48"/>
                            <w:szCs w:val="48"/>
                          </w:rPr>
                          <w:br/>
                        </w:r>
                        <w:r w:rsidRPr="005F5179">
                          <w:rPr>
                            <w:color w:val="000000" w:themeColor="text1"/>
                            <w:sz w:val="36"/>
                            <w:szCs w:val="40"/>
                          </w:rPr>
                          <w:t>General Manager</w:t>
                        </w:r>
                      </w:p>
                      <w:p w14:paraId="67100CA0" w14:textId="77777777" w:rsidR="005F5179" w:rsidRPr="005F5179" w:rsidRDefault="005F5179" w:rsidP="005F5179">
                        <w:pPr>
                          <w:rPr>
                            <w:color w:val="000000" w:themeColor="text1"/>
                            <w:sz w:val="32"/>
                            <w:szCs w:val="32"/>
                          </w:rPr>
                        </w:pPr>
                      </w:p>
                    </w:txbxContent>
                  </v:textbox>
                </v:rect>
                <v:shape id="Text Box 6" o:spid="_x0000_s1034" type="#_x0000_t202" style="position:absolute;left:45247;top:2364;width:28912;height:8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06F73FF6" w14:textId="77777777" w:rsidR="005F5179" w:rsidRPr="007B5BF6" w:rsidRDefault="005F5179" w:rsidP="005F5179">
                        <w:pPr>
                          <w:jc w:val="right"/>
                          <w:rPr>
                            <w:color w:val="000000" w:themeColor="text1"/>
                            <w:szCs w:val="24"/>
                          </w:rPr>
                        </w:pPr>
                        <w:r w:rsidRPr="007B5BF6">
                          <w:rPr>
                            <w:b/>
                            <w:bCs/>
                            <w:color w:val="000000" w:themeColor="text1"/>
                            <w:sz w:val="32"/>
                            <w:szCs w:val="32"/>
                          </w:rPr>
                          <w:t>[Company Name Here]</w:t>
                        </w:r>
                        <w:r w:rsidRPr="007B5BF6">
                          <w:rPr>
                            <w:b/>
                            <w:bCs/>
                            <w:color w:val="000000" w:themeColor="text1"/>
                            <w:sz w:val="28"/>
                            <w:szCs w:val="28"/>
                          </w:rPr>
                          <w:br/>
                        </w:r>
                        <w:r w:rsidRPr="007B5BF6">
                          <w:rPr>
                            <w:color w:val="000000" w:themeColor="text1"/>
                            <w:sz w:val="20"/>
                            <w:szCs w:val="20"/>
                          </w:rPr>
                          <w:t>[company address goes here, City State, Zip Code]</w:t>
                        </w:r>
                        <w:r w:rsidRPr="007B5BF6">
                          <w:rPr>
                            <w:color w:val="000000" w:themeColor="text1"/>
                            <w:sz w:val="20"/>
                            <w:szCs w:val="20"/>
                          </w:rPr>
                          <w:br/>
                          <w:t>[123-456-7890] | [</w:t>
                        </w:r>
                        <w:r>
                          <w:rPr>
                            <w:color w:val="000000" w:themeColor="text1"/>
                            <w:sz w:val="20"/>
                            <w:szCs w:val="20"/>
                          </w:rPr>
                          <w:t>Abc@email</w:t>
                        </w:r>
                        <w:r w:rsidRPr="007B5BF6">
                          <w:rPr>
                            <w:color w:val="000000" w:themeColor="text1"/>
                            <w:sz w:val="20"/>
                            <w:szCs w:val="20"/>
                          </w:rPr>
                          <w:t>.com]</w:t>
                        </w:r>
                      </w:p>
                      <w:p w14:paraId="3B456546" w14:textId="77777777" w:rsidR="005F5179" w:rsidRDefault="005F5179" w:rsidP="005F5179">
                        <w:pPr>
                          <w:jc w:val="right"/>
                        </w:pPr>
                      </w:p>
                    </w:txbxContent>
                  </v:textbox>
                </v:shape>
              </v:group>
            </w:pict>
          </mc:Fallback>
        </mc:AlternateContent>
      </w:r>
      <w:r w:rsidRPr="009559B5">
        <w:rPr>
          <w:noProof/>
          <w:sz w:val="20"/>
          <w:szCs w:val="20"/>
        </w:rPr>
        <mc:AlternateContent>
          <mc:Choice Requires="wpg">
            <w:drawing>
              <wp:anchor distT="0" distB="0" distL="114300" distR="114300" simplePos="0" relativeHeight="251671552" behindDoc="0" locked="0" layoutInCell="1" allowOverlap="1" wp14:anchorId="085C4C19" wp14:editId="7BC7D5C5">
                <wp:simplePos x="0" y="0"/>
                <wp:positionH relativeFrom="column">
                  <wp:posOffset>-69775</wp:posOffset>
                </wp:positionH>
                <wp:positionV relativeFrom="paragraph">
                  <wp:posOffset>543472</wp:posOffset>
                </wp:positionV>
                <wp:extent cx="2037346" cy="366425"/>
                <wp:effectExtent l="19050" t="19050" r="1270" b="0"/>
                <wp:wrapNone/>
                <wp:docPr id="30" name="Group 30"/>
                <wp:cNvGraphicFramePr/>
                <a:graphic xmlns:a="http://schemas.openxmlformats.org/drawingml/2006/main">
                  <a:graphicData uri="http://schemas.microsoft.com/office/word/2010/wordprocessingGroup">
                    <wpg:wgp>
                      <wpg:cNvGrpSpPr/>
                      <wpg:grpSpPr>
                        <a:xfrm>
                          <a:off x="0" y="0"/>
                          <a:ext cx="2037346" cy="366425"/>
                          <a:chOff x="0" y="0"/>
                          <a:chExt cx="2037346" cy="366425"/>
                        </a:xfrm>
                      </wpg:grpSpPr>
                      <wps:wsp>
                        <wps:cNvPr id="18" name="Freeform: Shape 18"/>
                        <wps:cNvSpPr/>
                        <wps:spPr>
                          <a:xfrm>
                            <a:off x="0" y="0"/>
                            <a:ext cx="165954" cy="365920"/>
                          </a:xfrm>
                          <a:custGeom>
                            <a:avLst/>
                            <a:gdLst>
                              <a:gd name="connsiteX0" fmla="*/ 25123 w 204319"/>
                              <a:gd name="connsiteY0" fmla="*/ 422836 h 450671"/>
                              <a:gd name="connsiteX1" fmla="*/ -253 w 204319"/>
                              <a:gd name="connsiteY1" fmla="*/ 341321 h 450671"/>
                              <a:gd name="connsiteX2" fmla="*/ -253 w 204319"/>
                              <a:gd name="connsiteY2" fmla="*/ 315807 h 450671"/>
                              <a:gd name="connsiteX3" fmla="*/ 64328 w 204319"/>
                              <a:gd name="connsiteY3" fmla="*/ 315807 h 450671"/>
                              <a:gd name="connsiteX4" fmla="*/ 64328 w 204319"/>
                              <a:gd name="connsiteY4" fmla="*/ 345785 h 450671"/>
                              <a:gd name="connsiteX5" fmla="*/ 99854 w 204319"/>
                              <a:gd name="connsiteY5" fmla="*/ 388265 h 450671"/>
                              <a:gd name="connsiteX6" fmla="*/ 126244 w 204319"/>
                              <a:gd name="connsiteY6" fmla="*/ 377932 h 450671"/>
                              <a:gd name="connsiteX7" fmla="*/ 135252 w 204319"/>
                              <a:gd name="connsiteY7" fmla="*/ 344510 h 450671"/>
                              <a:gd name="connsiteX8" fmla="*/ 122565 w 204319"/>
                              <a:gd name="connsiteY8" fmla="*/ 296162 h 450671"/>
                              <a:gd name="connsiteX9" fmla="*/ 76508 w 204319"/>
                              <a:gd name="connsiteY9" fmla="*/ 245135 h 450671"/>
                              <a:gd name="connsiteX10" fmla="*/ 17510 w 204319"/>
                              <a:gd name="connsiteY10" fmla="*/ 177397 h 450671"/>
                              <a:gd name="connsiteX11" fmla="*/ 762 w 204319"/>
                              <a:gd name="connsiteY11" fmla="*/ 108894 h 450671"/>
                              <a:gd name="connsiteX12" fmla="*/ 26772 w 204319"/>
                              <a:gd name="connsiteY12" fmla="*/ 28526 h 450671"/>
                              <a:gd name="connsiteX13" fmla="*/ 102899 w 204319"/>
                              <a:gd name="connsiteY13" fmla="*/ 79 h 450671"/>
                              <a:gd name="connsiteX14" fmla="*/ 177249 w 204319"/>
                              <a:gd name="connsiteY14" fmla="*/ 28526 h 450671"/>
                              <a:gd name="connsiteX15" fmla="*/ 202625 w 204319"/>
                              <a:gd name="connsiteY15" fmla="*/ 110169 h 450671"/>
                              <a:gd name="connsiteX16" fmla="*/ 202625 w 204319"/>
                              <a:gd name="connsiteY16" fmla="*/ 128284 h 450671"/>
                              <a:gd name="connsiteX17" fmla="*/ 138044 w 204319"/>
                              <a:gd name="connsiteY17" fmla="*/ 128284 h 450671"/>
                              <a:gd name="connsiteX18" fmla="*/ 138044 w 204319"/>
                              <a:gd name="connsiteY18" fmla="*/ 105705 h 450671"/>
                              <a:gd name="connsiteX19" fmla="*/ 129289 w 204319"/>
                              <a:gd name="connsiteY19" fmla="*/ 72920 h 450671"/>
                              <a:gd name="connsiteX20" fmla="*/ 103914 w 204319"/>
                              <a:gd name="connsiteY20" fmla="*/ 62587 h 450671"/>
                              <a:gd name="connsiteX21" fmla="*/ 69784 w 204319"/>
                              <a:gd name="connsiteY21" fmla="*/ 104556 h 450671"/>
                              <a:gd name="connsiteX22" fmla="*/ 82472 w 204319"/>
                              <a:gd name="connsiteY22" fmla="*/ 148950 h 450671"/>
                              <a:gd name="connsiteX23" fmla="*/ 128782 w 204319"/>
                              <a:gd name="connsiteY23" fmla="*/ 198956 h 450671"/>
                              <a:gd name="connsiteX24" fmla="*/ 187907 w 204319"/>
                              <a:gd name="connsiteY24" fmla="*/ 267077 h 450671"/>
                              <a:gd name="connsiteX25" fmla="*/ 204020 w 204319"/>
                              <a:gd name="connsiteY25" fmla="*/ 338897 h 450671"/>
                              <a:gd name="connsiteX26" fmla="*/ 177630 w 204319"/>
                              <a:gd name="connsiteY26" fmla="*/ 421433 h 450671"/>
                              <a:gd name="connsiteX27" fmla="*/ 100869 w 204319"/>
                              <a:gd name="connsiteY27" fmla="*/ 450135 h 450671"/>
                              <a:gd name="connsiteX28" fmla="*/ 25123 w 204319"/>
                              <a:gd name="connsiteY28" fmla="*/ 422836 h 4506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204319" h="450671">
                                <a:moveTo>
                                  <a:pt x="25123" y="422836"/>
                                </a:moveTo>
                                <a:cubicBezTo>
                                  <a:pt x="8210" y="403956"/>
                                  <a:pt x="-253" y="376784"/>
                                  <a:pt x="-253" y="341321"/>
                                </a:cubicBezTo>
                                <a:lnTo>
                                  <a:pt x="-253" y="315807"/>
                                </a:lnTo>
                                <a:lnTo>
                                  <a:pt x="64328" y="315807"/>
                                </a:lnTo>
                                <a:lnTo>
                                  <a:pt x="64328" y="345785"/>
                                </a:lnTo>
                                <a:cubicBezTo>
                                  <a:pt x="64328" y="374105"/>
                                  <a:pt x="76254" y="388265"/>
                                  <a:pt x="99854" y="388265"/>
                                </a:cubicBezTo>
                                <a:cubicBezTo>
                                  <a:pt x="109737" y="388954"/>
                                  <a:pt x="119418" y="385165"/>
                                  <a:pt x="126244" y="377932"/>
                                </a:cubicBezTo>
                                <a:cubicBezTo>
                                  <a:pt x="133096" y="368225"/>
                                  <a:pt x="136293" y="356374"/>
                                  <a:pt x="135252" y="344510"/>
                                </a:cubicBezTo>
                                <a:cubicBezTo>
                                  <a:pt x="135493" y="327531"/>
                                  <a:pt x="131116" y="310807"/>
                                  <a:pt x="122565" y="296162"/>
                                </a:cubicBezTo>
                                <a:cubicBezTo>
                                  <a:pt x="109864" y="276912"/>
                                  <a:pt x="94335" y="259703"/>
                                  <a:pt x="76508" y="245135"/>
                                </a:cubicBezTo>
                                <a:cubicBezTo>
                                  <a:pt x="53302" y="225936"/>
                                  <a:pt x="33370" y="203064"/>
                                  <a:pt x="17510" y="177397"/>
                                </a:cubicBezTo>
                                <a:cubicBezTo>
                                  <a:pt x="6167" y="156387"/>
                                  <a:pt x="394" y="132800"/>
                                  <a:pt x="762" y="108894"/>
                                </a:cubicBezTo>
                                <a:cubicBezTo>
                                  <a:pt x="-1052" y="79757"/>
                                  <a:pt x="8248" y="51017"/>
                                  <a:pt x="26772" y="28526"/>
                                </a:cubicBezTo>
                                <a:cubicBezTo>
                                  <a:pt x="46908" y="8499"/>
                                  <a:pt x="74643" y="-1860"/>
                                  <a:pt x="102899" y="79"/>
                                </a:cubicBezTo>
                                <a:cubicBezTo>
                                  <a:pt x="130634" y="-1860"/>
                                  <a:pt x="157811" y="8537"/>
                                  <a:pt x="177249" y="28526"/>
                                </a:cubicBezTo>
                                <a:cubicBezTo>
                                  <a:pt x="195468" y="51642"/>
                                  <a:pt x="204502" y="80740"/>
                                  <a:pt x="202625" y="110169"/>
                                </a:cubicBezTo>
                                <a:lnTo>
                                  <a:pt x="202625" y="128284"/>
                                </a:lnTo>
                                <a:lnTo>
                                  <a:pt x="138044" y="128284"/>
                                </a:lnTo>
                                <a:lnTo>
                                  <a:pt x="138044" y="105705"/>
                                </a:lnTo>
                                <a:cubicBezTo>
                                  <a:pt x="139008" y="94083"/>
                                  <a:pt x="135912" y="82487"/>
                                  <a:pt x="129289" y="72920"/>
                                </a:cubicBezTo>
                                <a:cubicBezTo>
                                  <a:pt x="122831" y="65776"/>
                                  <a:pt x="113493" y="61974"/>
                                  <a:pt x="103914" y="62587"/>
                                </a:cubicBezTo>
                                <a:cubicBezTo>
                                  <a:pt x="81076" y="62587"/>
                                  <a:pt x="69784" y="76619"/>
                                  <a:pt x="69784" y="104556"/>
                                </a:cubicBezTo>
                                <a:cubicBezTo>
                                  <a:pt x="69733" y="120260"/>
                                  <a:pt x="74136" y="135670"/>
                                  <a:pt x="82472" y="148950"/>
                                </a:cubicBezTo>
                                <a:cubicBezTo>
                                  <a:pt x="95565" y="167664"/>
                                  <a:pt x="111146" y="184490"/>
                                  <a:pt x="128782" y="198956"/>
                                </a:cubicBezTo>
                                <a:cubicBezTo>
                                  <a:pt x="152343" y="217964"/>
                                  <a:pt x="172364" y="241028"/>
                                  <a:pt x="187907" y="267077"/>
                                </a:cubicBezTo>
                                <a:cubicBezTo>
                                  <a:pt x="199097" y="289312"/>
                                  <a:pt x="204642" y="313983"/>
                                  <a:pt x="204020" y="338897"/>
                                </a:cubicBezTo>
                                <a:cubicBezTo>
                                  <a:pt x="204020" y="374782"/>
                                  <a:pt x="195227" y="402298"/>
                                  <a:pt x="177630" y="421433"/>
                                </a:cubicBezTo>
                                <a:cubicBezTo>
                                  <a:pt x="157316" y="441627"/>
                                  <a:pt x="129365" y="452074"/>
                                  <a:pt x="100869" y="450135"/>
                                </a:cubicBezTo>
                                <a:cubicBezTo>
                                  <a:pt x="72854" y="452661"/>
                                  <a:pt x="45157" y="442673"/>
                                  <a:pt x="25123" y="422836"/>
                                </a:cubicBezTo>
                                <a:close/>
                              </a:path>
                            </a:pathLst>
                          </a:custGeom>
                          <a:solidFill>
                            <a:schemeClr val="tx1"/>
                          </a:solidFill>
                          <a:ln w="1268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179514" y="5610"/>
                            <a:ext cx="190752" cy="355270"/>
                          </a:xfrm>
                          <a:custGeom>
                            <a:avLst/>
                            <a:gdLst>
                              <a:gd name="connsiteX0" fmla="*/ 71052 w 234850"/>
                              <a:gd name="connsiteY0" fmla="*/ -152 h 437554"/>
                              <a:gd name="connsiteX1" fmla="*/ 163800 w 234850"/>
                              <a:gd name="connsiteY1" fmla="*/ -152 h 437554"/>
                              <a:gd name="connsiteX2" fmla="*/ 234597 w 234850"/>
                              <a:gd name="connsiteY2" fmla="*/ 437403 h 437554"/>
                              <a:gd name="connsiteX3" fmla="*/ 166210 w 234850"/>
                              <a:gd name="connsiteY3" fmla="*/ 437403 h 437554"/>
                              <a:gd name="connsiteX4" fmla="*/ 153523 w 234850"/>
                              <a:gd name="connsiteY4" fmla="*/ 350530 h 437554"/>
                              <a:gd name="connsiteX5" fmla="*/ 153523 w 234850"/>
                              <a:gd name="connsiteY5" fmla="*/ 351806 h 437554"/>
                              <a:gd name="connsiteX6" fmla="*/ 75874 w 234850"/>
                              <a:gd name="connsiteY6" fmla="*/ 351806 h 437554"/>
                              <a:gd name="connsiteX7" fmla="*/ 63186 w 234850"/>
                              <a:gd name="connsiteY7" fmla="*/ 437403 h 437554"/>
                              <a:gd name="connsiteX8" fmla="*/ -253 w 234850"/>
                              <a:gd name="connsiteY8" fmla="*/ 437403 h 437554"/>
                              <a:gd name="connsiteX9" fmla="*/ 145783 w 234850"/>
                              <a:gd name="connsiteY9" fmla="*/ 292487 h 437554"/>
                              <a:gd name="connsiteX10" fmla="*/ 115206 w 234850"/>
                              <a:gd name="connsiteY10" fmla="*/ 75623 h 437554"/>
                              <a:gd name="connsiteX11" fmla="*/ 114064 w 234850"/>
                              <a:gd name="connsiteY11" fmla="*/ 75623 h 437554"/>
                              <a:gd name="connsiteX12" fmla="*/ 84121 w 234850"/>
                              <a:gd name="connsiteY12" fmla="*/ 292487 h 437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34850" h="437554">
                                <a:moveTo>
                                  <a:pt x="71052" y="-152"/>
                                </a:moveTo>
                                <a:lnTo>
                                  <a:pt x="163800" y="-152"/>
                                </a:lnTo>
                                <a:lnTo>
                                  <a:pt x="234597" y="437403"/>
                                </a:lnTo>
                                <a:lnTo>
                                  <a:pt x="166210" y="437403"/>
                                </a:lnTo>
                                <a:lnTo>
                                  <a:pt x="153523" y="350530"/>
                                </a:lnTo>
                                <a:lnTo>
                                  <a:pt x="153523" y="351806"/>
                                </a:lnTo>
                                <a:lnTo>
                                  <a:pt x="75874" y="351806"/>
                                </a:lnTo>
                                <a:lnTo>
                                  <a:pt x="63186" y="437403"/>
                                </a:lnTo>
                                <a:lnTo>
                                  <a:pt x="-253" y="437403"/>
                                </a:lnTo>
                                <a:close/>
                                <a:moveTo>
                                  <a:pt x="145783" y="292487"/>
                                </a:moveTo>
                                <a:lnTo>
                                  <a:pt x="115206" y="75623"/>
                                </a:lnTo>
                                <a:lnTo>
                                  <a:pt x="114064" y="75623"/>
                                </a:lnTo>
                                <a:lnTo>
                                  <a:pt x="84121" y="292487"/>
                                </a:lnTo>
                                <a:close/>
                              </a:path>
                            </a:pathLst>
                          </a:custGeom>
                          <a:solidFill>
                            <a:schemeClr val="tx1"/>
                          </a:solidFill>
                          <a:ln w="1268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392687" y="5610"/>
                            <a:ext cx="230737" cy="355270"/>
                          </a:xfrm>
                          <a:custGeom>
                            <a:avLst/>
                            <a:gdLst>
                              <a:gd name="connsiteX0" fmla="*/ -253 w 284078"/>
                              <a:gd name="connsiteY0" fmla="*/ -152 h 437554"/>
                              <a:gd name="connsiteX1" fmla="*/ 97316 w 284078"/>
                              <a:gd name="connsiteY1" fmla="*/ -152 h 437554"/>
                              <a:gd name="connsiteX2" fmla="*/ 141470 w 284078"/>
                              <a:gd name="connsiteY2" fmla="*/ 313025 h 437554"/>
                              <a:gd name="connsiteX3" fmla="*/ 142738 w 284078"/>
                              <a:gd name="connsiteY3" fmla="*/ 313025 h 437554"/>
                              <a:gd name="connsiteX4" fmla="*/ 186257 w 284078"/>
                              <a:gd name="connsiteY4" fmla="*/ -152 h 437554"/>
                              <a:gd name="connsiteX5" fmla="*/ 283826 w 284078"/>
                              <a:gd name="connsiteY5" fmla="*/ -152 h 437554"/>
                              <a:gd name="connsiteX6" fmla="*/ 283826 w 284078"/>
                              <a:gd name="connsiteY6" fmla="*/ 437403 h 437554"/>
                              <a:gd name="connsiteX7" fmla="*/ 219245 w 284078"/>
                              <a:gd name="connsiteY7" fmla="*/ 437403 h 437554"/>
                              <a:gd name="connsiteX8" fmla="*/ 219245 w 284078"/>
                              <a:gd name="connsiteY8" fmla="*/ 105729 h 437554"/>
                              <a:gd name="connsiteX9" fmla="*/ 217596 w 284078"/>
                              <a:gd name="connsiteY9" fmla="*/ 105729 h 437554"/>
                              <a:gd name="connsiteX10" fmla="*/ 167860 w 284078"/>
                              <a:gd name="connsiteY10" fmla="*/ 437403 h 437554"/>
                              <a:gd name="connsiteX11" fmla="*/ 110638 w 284078"/>
                              <a:gd name="connsiteY11" fmla="*/ 437403 h 437554"/>
                              <a:gd name="connsiteX12" fmla="*/ 60902 w 284078"/>
                              <a:gd name="connsiteY12" fmla="*/ 105729 h 437554"/>
                              <a:gd name="connsiteX13" fmla="*/ 59633 w 284078"/>
                              <a:gd name="connsiteY13" fmla="*/ 105729 h 437554"/>
                              <a:gd name="connsiteX14" fmla="*/ 59633 w 284078"/>
                              <a:gd name="connsiteY14" fmla="*/ 437403 h 437554"/>
                              <a:gd name="connsiteX15" fmla="*/ 1 w 284078"/>
                              <a:gd name="connsiteY15" fmla="*/ 437403 h 437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84078" h="437554">
                                <a:moveTo>
                                  <a:pt x="-253" y="-152"/>
                                </a:moveTo>
                                <a:lnTo>
                                  <a:pt x="97316" y="-152"/>
                                </a:lnTo>
                                <a:lnTo>
                                  <a:pt x="141470" y="313025"/>
                                </a:lnTo>
                                <a:lnTo>
                                  <a:pt x="142738" y="313025"/>
                                </a:lnTo>
                                <a:lnTo>
                                  <a:pt x="186257" y="-152"/>
                                </a:lnTo>
                                <a:lnTo>
                                  <a:pt x="283826" y="-152"/>
                                </a:lnTo>
                                <a:lnTo>
                                  <a:pt x="283826" y="437403"/>
                                </a:lnTo>
                                <a:lnTo>
                                  <a:pt x="219245" y="437403"/>
                                </a:lnTo>
                                <a:lnTo>
                                  <a:pt x="219245" y="105729"/>
                                </a:lnTo>
                                <a:lnTo>
                                  <a:pt x="217596" y="105729"/>
                                </a:lnTo>
                                <a:lnTo>
                                  <a:pt x="167860" y="437403"/>
                                </a:lnTo>
                                <a:lnTo>
                                  <a:pt x="110638" y="437403"/>
                                </a:lnTo>
                                <a:lnTo>
                                  <a:pt x="60902" y="105729"/>
                                </a:lnTo>
                                <a:lnTo>
                                  <a:pt x="59633" y="105729"/>
                                </a:lnTo>
                                <a:lnTo>
                                  <a:pt x="59633" y="437403"/>
                                </a:lnTo>
                                <a:lnTo>
                                  <a:pt x="1" y="437403"/>
                                </a:lnTo>
                                <a:close/>
                              </a:path>
                            </a:pathLst>
                          </a:custGeom>
                          <a:solidFill>
                            <a:schemeClr val="tx1"/>
                          </a:solidFill>
                          <a:ln w="1268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wps:cNvSpPr/>
                        <wps:spPr>
                          <a:xfrm>
                            <a:off x="667568" y="5610"/>
                            <a:ext cx="164268" cy="355684"/>
                          </a:xfrm>
                          <a:custGeom>
                            <a:avLst/>
                            <a:gdLst>
                              <a:gd name="connsiteX0" fmla="*/ -253 w 202242"/>
                              <a:gd name="connsiteY0" fmla="*/ -152 h 438064"/>
                              <a:gd name="connsiteX1" fmla="*/ 100488 w 202242"/>
                              <a:gd name="connsiteY1" fmla="*/ -152 h 438064"/>
                              <a:gd name="connsiteX2" fmla="*/ 176614 w 202242"/>
                              <a:gd name="connsiteY2" fmla="*/ 27403 h 438064"/>
                              <a:gd name="connsiteX3" fmla="*/ 201990 w 202242"/>
                              <a:gd name="connsiteY3" fmla="*/ 108025 h 438064"/>
                              <a:gd name="connsiteX4" fmla="*/ 201990 w 202242"/>
                              <a:gd name="connsiteY4" fmla="*/ 151143 h 438064"/>
                              <a:gd name="connsiteX5" fmla="*/ 176614 w 202242"/>
                              <a:gd name="connsiteY5" fmla="*/ 231765 h 438064"/>
                              <a:gd name="connsiteX6" fmla="*/ 100488 w 202242"/>
                              <a:gd name="connsiteY6" fmla="*/ 259320 h 438064"/>
                              <a:gd name="connsiteX7" fmla="*/ 68134 w 202242"/>
                              <a:gd name="connsiteY7" fmla="*/ 259320 h 438064"/>
                              <a:gd name="connsiteX8" fmla="*/ 68134 w 202242"/>
                              <a:gd name="connsiteY8" fmla="*/ 437913 h 438064"/>
                              <a:gd name="connsiteX9" fmla="*/ -253 w 202242"/>
                              <a:gd name="connsiteY9" fmla="*/ 437913 h 438064"/>
                              <a:gd name="connsiteX10" fmla="*/ 100488 w 202242"/>
                              <a:gd name="connsiteY10" fmla="*/ 196812 h 438064"/>
                              <a:gd name="connsiteX11" fmla="*/ 125863 w 202242"/>
                              <a:gd name="connsiteY11" fmla="*/ 187372 h 438064"/>
                              <a:gd name="connsiteX12" fmla="*/ 134237 w 202242"/>
                              <a:gd name="connsiteY12" fmla="*/ 155480 h 438064"/>
                              <a:gd name="connsiteX13" fmla="*/ 134237 w 202242"/>
                              <a:gd name="connsiteY13" fmla="*/ 103433 h 438064"/>
                              <a:gd name="connsiteX14" fmla="*/ 125863 w 202242"/>
                              <a:gd name="connsiteY14" fmla="*/ 71541 h 438064"/>
                              <a:gd name="connsiteX15" fmla="*/ 100488 w 202242"/>
                              <a:gd name="connsiteY15" fmla="*/ 62101 h 438064"/>
                              <a:gd name="connsiteX16" fmla="*/ 68134 w 202242"/>
                              <a:gd name="connsiteY16" fmla="*/ 62101 h 438064"/>
                              <a:gd name="connsiteX17" fmla="*/ 68134 w 202242"/>
                              <a:gd name="connsiteY17" fmla="*/ 196557 h 4380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02242" h="438064">
                                <a:moveTo>
                                  <a:pt x="-253" y="-152"/>
                                </a:moveTo>
                                <a:lnTo>
                                  <a:pt x="100488" y="-152"/>
                                </a:lnTo>
                                <a:cubicBezTo>
                                  <a:pt x="134326" y="-152"/>
                                  <a:pt x="159702" y="9033"/>
                                  <a:pt x="176614" y="27403"/>
                                </a:cubicBezTo>
                                <a:cubicBezTo>
                                  <a:pt x="193489" y="45772"/>
                                  <a:pt x="201990" y="72562"/>
                                  <a:pt x="201990" y="108025"/>
                                </a:cubicBezTo>
                                <a:lnTo>
                                  <a:pt x="201990" y="151143"/>
                                </a:lnTo>
                                <a:cubicBezTo>
                                  <a:pt x="201990" y="186607"/>
                                  <a:pt x="193527" y="213485"/>
                                  <a:pt x="176614" y="231765"/>
                                </a:cubicBezTo>
                                <a:cubicBezTo>
                                  <a:pt x="159702" y="250045"/>
                                  <a:pt x="134326" y="259230"/>
                                  <a:pt x="100488" y="259320"/>
                                </a:cubicBezTo>
                                <a:lnTo>
                                  <a:pt x="68134" y="259320"/>
                                </a:lnTo>
                                <a:lnTo>
                                  <a:pt x="68134" y="437913"/>
                                </a:lnTo>
                                <a:lnTo>
                                  <a:pt x="-253" y="437913"/>
                                </a:lnTo>
                                <a:close/>
                                <a:moveTo>
                                  <a:pt x="100488" y="196812"/>
                                </a:moveTo>
                                <a:cubicBezTo>
                                  <a:pt x="109915" y="197577"/>
                                  <a:pt x="119202" y="194120"/>
                                  <a:pt x="125863" y="187372"/>
                                </a:cubicBezTo>
                                <a:cubicBezTo>
                                  <a:pt x="132347" y="178085"/>
                                  <a:pt x="135316" y="166770"/>
                                  <a:pt x="134237" y="155480"/>
                                </a:cubicBezTo>
                                <a:lnTo>
                                  <a:pt x="134237" y="103433"/>
                                </a:lnTo>
                                <a:cubicBezTo>
                                  <a:pt x="135316" y="92143"/>
                                  <a:pt x="132347" y="80828"/>
                                  <a:pt x="125863" y="71541"/>
                                </a:cubicBezTo>
                                <a:cubicBezTo>
                                  <a:pt x="119202" y="64793"/>
                                  <a:pt x="109915" y="61336"/>
                                  <a:pt x="100488" y="62101"/>
                                </a:cubicBezTo>
                                <a:lnTo>
                                  <a:pt x="68134" y="62101"/>
                                </a:lnTo>
                                <a:lnTo>
                                  <a:pt x="68134" y="196557"/>
                                </a:lnTo>
                                <a:close/>
                              </a:path>
                            </a:pathLst>
                          </a:custGeom>
                          <a:solidFill>
                            <a:schemeClr val="tx1"/>
                          </a:solidFill>
                          <a:ln w="1268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863912" y="5610"/>
                            <a:ext cx="146953" cy="355270"/>
                          </a:xfrm>
                          <a:custGeom>
                            <a:avLst/>
                            <a:gdLst>
                              <a:gd name="connsiteX0" fmla="*/ -253 w 180926"/>
                              <a:gd name="connsiteY0" fmla="*/ -152 h 437554"/>
                              <a:gd name="connsiteX1" fmla="*/ 68134 w 180926"/>
                              <a:gd name="connsiteY1" fmla="*/ -152 h 437554"/>
                              <a:gd name="connsiteX2" fmla="*/ 68134 w 180926"/>
                              <a:gd name="connsiteY2" fmla="*/ 374895 h 437554"/>
                              <a:gd name="connsiteX3" fmla="*/ 180674 w 180926"/>
                              <a:gd name="connsiteY3" fmla="*/ 374895 h 437554"/>
                              <a:gd name="connsiteX4" fmla="*/ 180674 w 180926"/>
                              <a:gd name="connsiteY4" fmla="*/ 437403 h 437554"/>
                              <a:gd name="connsiteX5" fmla="*/ -253 w 180926"/>
                              <a:gd name="connsiteY5" fmla="*/ 437403 h 437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0926" h="437554">
                                <a:moveTo>
                                  <a:pt x="-253" y="-152"/>
                                </a:moveTo>
                                <a:lnTo>
                                  <a:pt x="68134" y="-152"/>
                                </a:lnTo>
                                <a:lnTo>
                                  <a:pt x="68134" y="374895"/>
                                </a:lnTo>
                                <a:lnTo>
                                  <a:pt x="180674" y="374895"/>
                                </a:lnTo>
                                <a:lnTo>
                                  <a:pt x="180674" y="437403"/>
                                </a:lnTo>
                                <a:lnTo>
                                  <a:pt x="-253" y="437403"/>
                                </a:lnTo>
                                <a:close/>
                              </a:path>
                            </a:pathLst>
                          </a:custGeom>
                          <a:solidFill>
                            <a:schemeClr val="tx1"/>
                          </a:solidFill>
                          <a:ln w="1268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1037816" y="5610"/>
                            <a:ext cx="151489" cy="355270"/>
                          </a:xfrm>
                          <a:custGeom>
                            <a:avLst/>
                            <a:gdLst>
                              <a:gd name="connsiteX0" fmla="*/ -253 w 186509"/>
                              <a:gd name="connsiteY0" fmla="*/ -152 h 437554"/>
                              <a:gd name="connsiteX1" fmla="*/ 186257 w 186509"/>
                              <a:gd name="connsiteY1" fmla="*/ -152 h 437554"/>
                              <a:gd name="connsiteX2" fmla="*/ 186257 w 186509"/>
                              <a:gd name="connsiteY2" fmla="*/ 62356 h 437554"/>
                              <a:gd name="connsiteX3" fmla="*/ 68134 w 186509"/>
                              <a:gd name="connsiteY3" fmla="*/ 62356 h 437554"/>
                              <a:gd name="connsiteX4" fmla="*/ 68134 w 186509"/>
                              <a:gd name="connsiteY4" fmla="*/ 178060 h 437554"/>
                              <a:gd name="connsiteX5" fmla="*/ 162024 w 186509"/>
                              <a:gd name="connsiteY5" fmla="*/ 178060 h 437554"/>
                              <a:gd name="connsiteX6" fmla="*/ 162024 w 186509"/>
                              <a:gd name="connsiteY6" fmla="*/ 240567 h 437554"/>
                              <a:gd name="connsiteX7" fmla="*/ 68134 w 186509"/>
                              <a:gd name="connsiteY7" fmla="*/ 240567 h 437554"/>
                              <a:gd name="connsiteX8" fmla="*/ 68134 w 186509"/>
                              <a:gd name="connsiteY8" fmla="*/ 374895 h 437554"/>
                              <a:gd name="connsiteX9" fmla="*/ 186257 w 186509"/>
                              <a:gd name="connsiteY9" fmla="*/ 374895 h 437554"/>
                              <a:gd name="connsiteX10" fmla="*/ 186257 w 186509"/>
                              <a:gd name="connsiteY10" fmla="*/ 437403 h 437554"/>
                              <a:gd name="connsiteX11" fmla="*/ -253 w 186509"/>
                              <a:gd name="connsiteY11" fmla="*/ 437403 h 437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86509" h="437554">
                                <a:moveTo>
                                  <a:pt x="-253" y="-152"/>
                                </a:moveTo>
                                <a:lnTo>
                                  <a:pt x="186257" y="-152"/>
                                </a:lnTo>
                                <a:lnTo>
                                  <a:pt x="186257" y="62356"/>
                                </a:lnTo>
                                <a:lnTo>
                                  <a:pt x="68134" y="62356"/>
                                </a:lnTo>
                                <a:lnTo>
                                  <a:pt x="68134" y="178060"/>
                                </a:lnTo>
                                <a:lnTo>
                                  <a:pt x="162024" y="178060"/>
                                </a:lnTo>
                                <a:lnTo>
                                  <a:pt x="162024" y="240567"/>
                                </a:lnTo>
                                <a:lnTo>
                                  <a:pt x="68134" y="240567"/>
                                </a:lnTo>
                                <a:lnTo>
                                  <a:pt x="68134" y="374895"/>
                                </a:lnTo>
                                <a:lnTo>
                                  <a:pt x="186257" y="374895"/>
                                </a:lnTo>
                                <a:lnTo>
                                  <a:pt x="186257" y="437403"/>
                                </a:lnTo>
                                <a:lnTo>
                                  <a:pt x="-253" y="437403"/>
                                </a:lnTo>
                                <a:close/>
                              </a:path>
                            </a:pathLst>
                          </a:custGeom>
                          <a:solidFill>
                            <a:schemeClr val="tx1"/>
                          </a:solidFill>
                          <a:ln w="1268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1301477" y="5610"/>
                            <a:ext cx="147160" cy="355270"/>
                          </a:xfrm>
                          <a:custGeom>
                            <a:avLst/>
                            <a:gdLst>
                              <a:gd name="connsiteX0" fmla="*/ -253 w 181180"/>
                              <a:gd name="connsiteY0" fmla="*/ -152 h 437554"/>
                              <a:gd name="connsiteX1" fmla="*/ 68515 w 181180"/>
                              <a:gd name="connsiteY1" fmla="*/ -152 h 437554"/>
                              <a:gd name="connsiteX2" fmla="*/ 68515 w 181180"/>
                              <a:gd name="connsiteY2" fmla="*/ 374895 h 437554"/>
                              <a:gd name="connsiteX3" fmla="*/ 180928 w 181180"/>
                              <a:gd name="connsiteY3" fmla="*/ 374895 h 437554"/>
                              <a:gd name="connsiteX4" fmla="*/ 180928 w 181180"/>
                              <a:gd name="connsiteY4" fmla="*/ 437403 h 437554"/>
                              <a:gd name="connsiteX5" fmla="*/ -253 w 181180"/>
                              <a:gd name="connsiteY5" fmla="*/ 437403 h 4375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81180" h="437554">
                                <a:moveTo>
                                  <a:pt x="-253" y="-152"/>
                                </a:moveTo>
                                <a:lnTo>
                                  <a:pt x="68515" y="-152"/>
                                </a:lnTo>
                                <a:lnTo>
                                  <a:pt x="68515" y="374895"/>
                                </a:lnTo>
                                <a:lnTo>
                                  <a:pt x="180928" y="374895"/>
                                </a:lnTo>
                                <a:lnTo>
                                  <a:pt x="180928" y="437403"/>
                                </a:lnTo>
                                <a:lnTo>
                                  <a:pt x="-253" y="437403"/>
                                </a:lnTo>
                                <a:close/>
                              </a:path>
                            </a:pathLst>
                          </a:custGeom>
                          <a:solidFill>
                            <a:schemeClr val="tx1"/>
                          </a:solidFill>
                          <a:ln w="1268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1469772" y="0"/>
                            <a:ext cx="169085" cy="365108"/>
                          </a:xfrm>
                          <a:custGeom>
                            <a:avLst/>
                            <a:gdLst>
                              <a:gd name="connsiteX0" fmla="*/ 26756 w 208173"/>
                              <a:gd name="connsiteY0" fmla="*/ 421473 h 449670"/>
                              <a:gd name="connsiteX1" fmla="*/ -15 w 208173"/>
                              <a:gd name="connsiteY1" fmla="*/ 340213 h 449670"/>
                              <a:gd name="connsiteX2" fmla="*/ -15 w 208173"/>
                              <a:gd name="connsiteY2" fmla="*/ 109955 h 449670"/>
                              <a:gd name="connsiteX3" fmla="*/ 26756 w 208173"/>
                              <a:gd name="connsiteY3" fmla="*/ 28695 h 449670"/>
                              <a:gd name="connsiteX4" fmla="*/ 180912 w 208173"/>
                              <a:gd name="connsiteY4" fmla="*/ 28695 h 449670"/>
                              <a:gd name="connsiteX5" fmla="*/ 207683 w 208173"/>
                              <a:gd name="connsiteY5" fmla="*/ 109955 h 449670"/>
                              <a:gd name="connsiteX6" fmla="*/ 207683 w 208173"/>
                              <a:gd name="connsiteY6" fmla="*/ 339575 h 449670"/>
                              <a:gd name="connsiteX7" fmla="*/ 180912 w 208173"/>
                              <a:gd name="connsiteY7" fmla="*/ 420835 h 449670"/>
                              <a:gd name="connsiteX8" fmla="*/ 26756 w 208173"/>
                              <a:gd name="connsiteY8" fmla="*/ 420835 h 449670"/>
                              <a:gd name="connsiteX9" fmla="*/ 139296 w 208173"/>
                              <a:gd name="connsiteY9" fmla="*/ 344933 h 449670"/>
                              <a:gd name="connsiteX10" fmla="*/ 139296 w 208173"/>
                              <a:gd name="connsiteY10" fmla="*/ 105745 h 449670"/>
                              <a:gd name="connsiteX11" fmla="*/ 103897 w 208173"/>
                              <a:gd name="connsiteY11" fmla="*/ 62627 h 449670"/>
                              <a:gd name="connsiteX12" fmla="*/ 68372 w 208173"/>
                              <a:gd name="connsiteY12" fmla="*/ 105745 h 449670"/>
                              <a:gd name="connsiteX13" fmla="*/ 68372 w 208173"/>
                              <a:gd name="connsiteY13" fmla="*/ 344550 h 449670"/>
                              <a:gd name="connsiteX14" fmla="*/ 103897 w 208173"/>
                              <a:gd name="connsiteY14" fmla="*/ 387668 h 449670"/>
                              <a:gd name="connsiteX15" fmla="*/ 138788 w 208173"/>
                              <a:gd name="connsiteY15" fmla="*/ 344550 h 4496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08173" h="449670">
                                <a:moveTo>
                                  <a:pt x="26756" y="421473"/>
                                </a:moveTo>
                                <a:cubicBezTo>
                                  <a:pt x="7750" y="398868"/>
                                  <a:pt x="-1842" y="369757"/>
                                  <a:pt x="-15" y="340213"/>
                                </a:cubicBezTo>
                                <a:lnTo>
                                  <a:pt x="-15" y="109955"/>
                                </a:lnTo>
                                <a:cubicBezTo>
                                  <a:pt x="-1919" y="80397"/>
                                  <a:pt x="7673" y="51261"/>
                                  <a:pt x="26756" y="28695"/>
                                </a:cubicBezTo>
                                <a:cubicBezTo>
                                  <a:pt x="71023" y="-9767"/>
                                  <a:pt x="136644" y="-9767"/>
                                  <a:pt x="180912" y="28695"/>
                                </a:cubicBezTo>
                                <a:cubicBezTo>
                                  <a:pt x="199994" y="51261"/>
                                  <a:pt x="209586" y="80397"/>
                                  <a:pt x="207683" y="109955"/>
                                </a:cubicBezTo>
                                <a:lnTo>
                                  <a:pt x="207683" y="339575"/>
                                </a:lnTo>
                                <a:cubicBezTo>
                                  <a:pt x="209510" y="369120"/>
                                  <a:pt x="199918" y="398231"/>
                                  <a:pt x="180912" y="420835"/>
                                </a:cubicBezTo>
                                <a:cubicBezTo>
                                  <a:pt x="136568" y="459080"/>
                                  <a:pt x="71099" y="459080"/>
                                  <a:pt x="26756" y="420835"/>
                                </a:cubicBezTo>
                                <a:close/>
                                <a:moveTo>
                                  <a:pt x="139296" y="344933"/>
                                </a:moveTo>
                                <a:lnTo>
                                  <a:pt x="139296" y="105745"/>
                                </a:lnTo>
                                <a:cubicBezTo>
                                  <a:pt x="139296" y="77081"/>
                                  <a:pt x="127496" y="62717"/>
                                  <a:pt x="103897" y="62627"/>
                                </a:cubicBezTo>
                                <a:cubicBezTo>
                                  <a:pt x="80298" y="62538"/>
                                  <a:pt x="68460" y="76915"/>
                                  <a:pt x="68372" y="105745"/>
                                </a:cubicBezTo>
                                <a:lnTo>
                                  <a:pt x="68372" y="344550"/>
                                </a:lnTo>
                                <a:cubicBezTo>
                                  <a:pt x="68372" y="373380"/>
                                  <a:pt x="80171" y="387668"/>
                                  <a:pt x="103897" y="387668"/>
                                </a:cubicBezTo>
                                <a:cubicBezTo>
                                  <a:pt x="127623" y="387668"/>
                                  <a:pt x="138788" y="373380"/>
                                  <a:pt x="138788" y="344550"/>
                                </a:cubicBezTo>
                                <a:close/>
                              </a:path>
                            </a:pathLst>
                          </a:custGeom>
                          <a:solidFill>
                            <a:schemeClr val="tx1"/>
                          </a:solidFill>
                          <a:ln w="1268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28"/>
                        <wps:cNvSpPr/>
                        <wps:spPr>
                          <a:xfrm>
                            <a:off x="1671725" y="0"/>
                            <a:ext cx="165969" cy="366425"/>
                          </a:xfrm>
                          <a:custGeom>
                            <a:avLst/>
                            <a:gdLst>
                              <a:gd name="connsiteX0" fmla="*/ 26145 w 204338"/>
                              <a:gd name="connsiteY0" fmla="*/ 421948 h 451293"/>
                              <a:gd name="connsiteX1" fmla="*/ 8 w 204338"/>
                              <a:gd name="connsiteY1" fmla="*/ 340433 h 451293"/>
                              <a:gd name="connsiteX2" fmla="*/ 8 w 204338"/>
                              <a:gd name="connsiteY2" fmla="*/ 110175 h 451293"/>
                              <a:gd name="connsiteX3" fmla="*/ 26145 w 204338"/>
                              <a:gd name="connsiteY3" fmla="*/ 28532 h 451293"/>
                              <a:gd name="connsiteX4" fmla="*/ 178398 w 204338"/>
                              <a:gd name="connsiteY4" fmla="*/ 28532 h 451293"/>
                              <a:gd name="connsiteX5" fmla="*/ 203773 w 204338"/>
                              <a:gd name="connsiteY5" fmla="*/ 110175 h 451293"/>
                              <a:gd name="connsiteX6" fmla="*/ 203773 w 204338"/>
                              <a:gd name="connsiteY6" fmla="*/ 148445 h 451293"/>
                              <a:gd name="connsiteX7" fmla="*/ 139192 w 204338"/>
                              <a:gd name="connsiteY7" fmla="*/ 148445 h 451293"/>
                              <a:gd name="connsiteX8" fmla="*/ 139192 w 204338"/>
                              <a:gd name="connsiteY8" fmla="*/ 106475 h 451293"/>
                              <a:gd name="connsiteX9" fmla="*/ 103794 w 204338"/>
                              <a:gd name="connsiteY9" fmla="*/ 63358 h 451293"/>
                              <a:gd name="connsiteX10" fmla="*/ 68268 w 204338"/>
                              <a:gd name="connsiteY10" fmla="*/ 106475 h 451293"/>
                              <a:gd name="connsiteX11" fmla="*/ 68268 w 204338"/>
                              <a:gd name="connsiteY11" fmla="*/ 345918 h 451293"/>
                              <a:gd name="connsiteX12" fmla="*/ 103794 w 204338"/>
                              <a:gd name="connsiteY12" fmla="*/ 388398 h 451293"/>
                              <a:gd name="connsiteX13" fmla="*/ 139192 w 204338"/>
                              <a:gd name="connsiteY13" fmla="*/ 345918 h 451293"/>
                              <a:gd name="connsiteX14" fmla="*/ 139192 w 204338"/>
                              <a:gd name="connsiteY14" fmla="*/ 260321 h 451293"/>
                              <a:gd name="connsiteX15" fmla="*/ 104935 w 204338"/>
                              <a:gd name="connsiteY15" fmla="*/ 260321 h 451293"/>
                              <a:gd name="connsiteX16" fmla="*/ 104935 w 204338"/>
                              <a:gd name="connsiteY16" fmla="*/ 197813 h 451293"/>
                              <a:gd name="connsiteX17" fmla="*/ 203773 w 204338"/>
                              <a:gd name="connsiteY17" fmla="*/ 197813 h 451293"/>
                              <a:gd name="connsiteX18" fmla="*/ 203773 w 204338"/>
                              <a:gd name="connsiteY18" fmla="*/ 340943 h 451293"/>
                              <a:gd name="connsiteX19" fmla="*/ 178398 w 204338"/>
                              <a:gd name="connsiteY19" fmla="*/ 422459 h 451293"/>
                              <a:gd name="connsiteX20" fmla="*/ 26145 w 204338"/>
                              <a:gd name="connsiteY20" fmla="*/ 422459 h 4512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04338" h="451293">
                                <a:moveTo>
                                  <a:pt x="26145" y="421948"/>
                                </a:moveTo>
                                <a:cubicBezTo>
                                  <a:pt x="7379" y="399139"/>
                                  <a:pt x="-1971" y="369965"/>
                                  <a:pt x="8" y="340433"/>
                                </a:cubicBezTo>
                                <a:lnTo>
                                  <a:pt x="8" y="110175"/>
                                </a:lnTo>
                                <a:cubicBezTo>
                                  <a:pt x="-1934" y="80605"/>
                                  <a:pt x="7405" y="51405"/>
                                  <a:pt x="26145" y="28532"/>
                                </a:cubicBezTo>
                                <a:cubicBezTo>
                                  <a:pt x="69765" y="-9713"/>
                                  <a:pt x="134777" y="-9713"/>
                                  <a:pt x="178398" y="28532"/>
                                </a:cubicBezTo>
                                <a:cubicBezTo>
                                  <a:pt x="196858" y="51519"/>
                                  <a:pt x="205930" y="80707"/>
                                  <a:pt x="203773" y="110175"/>
                                </a:cubicBezTo>
                                <a:lnTo>
                                  <a:pt x="203773" y="148445"/>
                                </a:lnTo>
                                <a:lnTo>
                                  <a:pt x="139192" y="148445"/>
                                </a:lnTo>
                                <a:lnTo>
                                  <a:pt x="139192" y="106475"/>
                                </a:lnTo>
                                <a:cubicBezTo>
                                  <a:pt x="139192" y="77811"/>
                                  <a:pt x="127393" y="63447"/>
                                  <a:pt x="103794" y="63358"/>
                                </a:cubicBezTo>
                                <a:cubicBezTo>
                                  <a:pt x="80194" y="63268"/>
                                  <a:pt x="68357" y="77645"/>
                                  <a:pt x="68268" y="106475"/>
                                </a:cubicBezTo>
                                <a:lnTo>
                                  <a:pt x="68268" y="345918"/>
                                </a:lnTo>
                                <a:cubicBezTo>
                                  <a:pt x="68268" y="374238"/>
                                  <a:pt x="80105" y="388398"/>
                                  <a:pt x="103794" y="388398"/>
                                </a:cubicBezTo>
                                <a:cubicBezTo>
                                  <a:pt x="127482" y="388398"/>
                                  <a:pt x="139281" y="374238"/>
                                  <a:pt x="139192" y="345918"/>
                                </a:cubicBezTo>
                                <a:lnTo>
                                  <a:pt x="139192" y="260321"/>
                                </a:lnTo>
                                <a:lnTo>
                                  <a:pt x="104935" y="260321"/>
                                </a:lnTo>
                                <a:lnTo>
                                  <a:pt x="104935" y="197813"/>
                                </a:lnTo>
                                <a:lnTo>
                                  <a:pt x="203773" y="197813"/>
                                </a:lnTo>
                                <a:lnTo>
                                  <a:pt x="203773" y="340943"/>
                                </a:lnTo>
                                <a:cubicBezTo>
                                  <a:pt x="203773" y="376407"/>
                                  <a:pt x="195310" y="403579"/>
                                  <a:pt x="178398" y="422459"/>
                                </a:cubicBezTo>
                                <a:cubicBezTo>
                                  <a:pt x="134777" y="460703"/>
                                  <a:pt x="69765" y="460703"/>
                                  <a:pt x="26145" y="422459"/>
                                </a:cubicBezTo>
                                <a:close/>
                              </a:path>
                            </a:pathLst>
                          </a:custGeom>
                          <a:solidFill>
                            <a:schemeClr val="tx1"/>
                          </a:solidFill>
                          <a:ln w="1268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eform: Shape 29"/>
                        <wps:cNvSpPr/>
                        <wps:spPr>
                          <a:xfrm>
                            <a:off x="1868069" y="0"/>
                            <a:ext cx="169277" cy="365108"/>
                          </a:xfrm>
                          <a:custGeom>
                            <a:avLst/>
                            <a:gdLst>
                              <a:gd name="connsiteX0" fmla="*/ 26756 w 208410"/>
                              <a:gd name="connsiteY0" fmla="*/ 421473 h 449670"/>
                              <a:gd name="connsiteX1" fmla="*/ -15 w 208410"/>
                              <a:gd name="connsiteY1" fmla="*/ 340213 h 449670"/>
                              <a:gd name="connsiteX2" fmla="*/ -15 w 208410"/>
                              <a:gd name="connsiteY2" fmla="*/ 109955 h 449670"/>
                              <a:gd name="connsiteX3" fmla="*/ 26756 w 208410"/>
                              <a:gd name="connsiteY3" fmla="*/ 28695 h 449670"/>
                              <a:gd name="connsiteX4" fmla="*/ 180912 w 208410"/>
                              <a:gd name="connsiteY4" fmla="*/ 28695 h 449670"/>
                              <a:gd name="connsiteX5" fmla="*/ 207937 w 208410"/>
                              <a:gd name="connsiteY5" fmla="*/ 109955 h 449670"/>
                              <a:gd name="connsiteX6" fmla="*/ 207937 w 208410"/>
                              <a:gd name="connsiteY6" fmla="*/ 339575 h 449670"/>
                              <a:gd name="connsiteX7" fmla="*/ 181166 w 208410"/>
                              <a:gd name="connsiteY7" fmla="*/ 420835 h 449670"/>
                              <a:gd name="connsiteX8" fmla="*/ 27010 w 208410"/>
                              <a:gd name="connsiteY8" fmla="*/ 420835 h 449670"/>
                              <a:gd name="connsiteX9" fmla="*/ 139296 w 208410"/>
                              <a:gd name="connsiteY9" fmla="*/ 344933 h 449670"/>
                              <a:gd name="connsiteX10" fmla="*/ 139296 w 208410"/>
                              <a:gd name="connsiteY10" fmla="*/ 105745 h 449670"/>
                              <a:gd name="connsiteX11" fmla="*/ 103771 w 208410"/>
                              <a:gd name="connsiteY11" fmla="*/ 62627 h 449670"/>
                              <a:gd name="connsiteX12" fmla="*/ 68372 w 208410"/>
                              <a:gd name="connsiteY12" fmla="*/ 105745 h 449670"/>
                              <a:gd name="connsiteX13" fmla="*/ 68372 w 208410"/>
                              <a:gd name="connsiteY13" fmla="*/ 344550 h 449670"/>
                              <a:gd name="connsiteX14" fmla="*/ 103771 w 208410"/>
                              <a:gd name="connsiteY14" fmla="*/ 387668 h 449670"/>
                              <a:gd name="connsiteX15" fmla="*/ 139296 w 208410"/>
                              <a:gd name="connsiteY15" fmla="*/ 344550 h 4496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08410" h="449670">
                                <a:moveTo>
                                  <a:pt x="26756" y="421473"/>
                                </a:moveTo>
                                <a:cubicBezTo>
                                  <a:pt x="7750" y="398868"/>
                                  <a:pt x="-1842" y="369757"/>
                                  <a:pt x="-15" y="340213"/>
                                </a:cubicBezTo>
                                <a:lnTo>
                                  <a:pt x="-15" y="109955"/>
                                </a:lnTo>
                                <a:cubicBezTo>
                                  <a:pt x="-1918" y="80397"/>
                                  <a:pt x="7674" y="51261"/>
                                  <a:pt x="26756" y="28695"/>
                                </a:cubicBezTo>
                                <a:cubicBezTo>
                                  <a:pt x="71024" y="-9767"/>
                                  <a:pt x="136645" y="-9767"/>
                                  <a:pt x="180912" y="28695"/>
                                </a:cubicBezTo>
                                <a:cubicBezTo>
                                  <a:pt x="200007" y="51261"/>
                                  <a:pt x="209701" y="80372"/>
                                  <a:pt x="207937" y="109955"/>
                                </a:cubicBezTo>
                                <a:lnTo>
                                  <a:pt x="207937" y="339575"/>
                                </a:lnTo>
                                <a:cubicBezTo>
                                  <a:pt x="209764" y="369120"/>
                                  <a:pt x="200172" y="398231"/>
                                  <a:pt x="181166" y="420835"/>
                                </a:cubicBezTo>
                                <a:cubicBezTo>
                                  <a:pt x="136822" y="459080"/>
                                  <a:pt x="71353" y="459080"/>
                                  <a:pt x="27010" y="420835"/>
                                </a:cubicBezTo>
                                <a:close/>
                                <a:moveTo>
                                  <a:pt x="139296" y="344933"/>
                                </a:moveTo>
                                <a:lnTo>
                                  <a:pt x="139296" y="105745"/>
                                </a:lnTo>
                                <a:cubicBezTo>
                                  <a:pt x="139296" y="77081"/>
                                  <a:pt x="127459" y="62717"/>
                                  <a:pt x="103771" y="62627"/>
                                </a:cubicBezTo>
                                <a:cubicBezTo>
                                  <a:pt x="80083" y="62538"/>
                                  <a:pt x="68283" y="76915"/>
                                  <a:pt x="68372" y="105745"/>
                                </a:cubicBezTo>
                                <a:lnTo>
                                  <a:pt x="68372" y="344550"/>
                                </a:lnTo>
                                <a:cubicBezTo>
                                  <a:pt x="68372" y="373380"/>
                                  <a:pt x="80171" y="387668"/>
                                  <a:pt x="103771" y="387668"/>
                                </a:cubicBezTo>
                                <a:cubicBezTo>
                                  <a:pt x="127370" y="387668"/>
                                  <a:pt x="139296" y="373380"/>
                                  <a:pt x="139296" y="344550"/>
                                </a:cubicBezTo>
                                <a:close/>
                              </a:path>
                            </a:pathLst>
                          </a:custGeom>
                          <a:solidFill>
                            <a:schemeClr val="tx1"/>
                          </a:solidFill>
                          <a:ln w="1268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2BB532" id="Group 30" o:spid="_x0000_s1026" style="position:absolute;margin-left:-5.5pt;margin-top:42.8pt;width:160.4pt;height:28.85pt;z-index:251671552" coordsize="20373,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aYhkAABeyAAAOAAAAZHJzL2Uyb0RvYy54bWzsXW1vHDeS/n7A/YeBPh7gqNnvLcRe5JJL&#10;cECwFyA5rP1xPBq9AJJmbmZsOfvr72EV2V3saZHVknzw7c5+iDXbLBZZrCKrHhbJ7//y5f5u8Xm9&#10;299uHt6eme+ys8X6YbW5vH24fnv233/8/KY9W+wPy4fL5d3mYf327M/1/uwv7/71X75/3F6s883N&#10;5u5yvVugkof9xeP27dnN4bC9OD/fr27W98v9d5vt+gEfrza7++UBP3fX55e75SNqv787z7OsPn/c&#10;7C63u81qvd/j//2JP569o/qvrtarw39dXe3Xh8Xd2zO07UD/3dF/P9r/nr/7fnlxvVtub25XrhnL&#10;Z7Tifnn7AKZ9VT8tD8vFp93tUVX3t6vdZr+5Ony32tyfb66ubldr6gN6Y7JRb37ZbT5tqS/XF4/X&#10;215MEO1ITs+udvXXz7/str9vf9tBEo/ba8iCftm+fLna3dt/0crFFxLZn73I1l8OixX+zzwrmqKs&#10;zxYrfCvquswrlunqBoI/Ilvd/Eec8NyzPQ8a87iFeuwHCexfJoHfb5bbNQl2fwEJ/LZb3F5Ce6Gr&#10;D8t7aOnPu/Xa6tzFgkou8IXEQ6V7Ye0v9pCbVlKmrrqq9IKqupyUr+/v8mL1aX/4Zb0hkS8//7o/&#10;sG5e4i/SrEvXuNXm4WF/e1i/hz5f3d9BXf/tfJFXJi8Wj4s8KwvTObUeU3yQFGWet0W9uFmUVVY3&#10;5gmS90YweZNXaR6SoChNkZskj3wuD0lQmKrNmiSPQvCoyyJvk8KSFEomGN5+RHRMJEVRVk1bJXtS&#10;CSZd11ZlsieSomjbvE4zgUX3PTF5nZdpLpKkaJquyJNdaSSXosqrPNkXSVKUZWWyJBeYtehLXqH7&#10;KUORJHlXmzrdl05waeoqSyuYpMjRkyI9LEZasGls71NdGZE0RZc2FiONuEHnk0wkgcnatiuTw2Kk&#10;Fed10yjYBCRtlSvmL2nGJsvbrkv3RtI0Xbon0ooNOlIqeEiaXNcVacd5BqtMK7KRNMZkplZ0R1qy&#10;lo+kMXmbtwoFkLZsijZTTDImoFHykdas5RPQZFWTKYxTGrTJO+haWtUkTQOa9HQGx0HMZ1nRmfTc&#10;HNBAb9r0HJBLk667BgOamgUCEpOVVZW2z1yadJuXilkgIDFl21UKoUmThn42bXq2yQOaDnwU3ZFm&#10;bdqmg2uSFJukwUSYNYrRkXYNpy+D4iT5SJoCjoBiJcgDu26aulDwkTRlbsqiSE6heWDXWdZinkr2&#10;R9LAi9UsoLm0a53THJBMeM1w4a+9k7688X776suDc9zx12Jpw+GMIsTtZm/DIunFI3TyP+Giw+1H&#10;laCyXn+CGDYqicmLVxPD8iRxPoszbEMSF7OIofCSuJxFDC2WxBRvqvsM1ZTE9SzO0DdJ3MwihuJJ&#10;Yooo1c3GKiGJKcBTE1sPUFLj9ywdGyvZPC2zbl7AfZ6emZGi4fesxo9UzczTNes+BY2fp21mpG74&#10;PavxI4WD8zOLfKRyjGLo1WakdAwrqMmtyyFFh99zGm99iYB8ntZZHyEgn6d1dukPyOdpXT7SOvye&#10;1feR1jGmppf8SOuwhs/iPtI6LM2zyEdah+VTkHMn3Mq4Azxrgdk7AmYPZwsAs7uzBYDZj5ZmebFd&#10;HuyC6v9cPFrAkQCuxc3bMwdc2a/3m8/rPzZU7mBXV1rZaQh5wXZNGIqtPn28Xf37+u+SqM3dTFnC&#10;qa5IaGgC1WeRL6quaGp4wq51o08EdvnOBvXfPUg+Q2UEXTkKX8b/y4wJRWLOswoTlDSqearPov6m&#10;NJkDb5k3An8LWMIOGDSSvSbgafTNjm3Q7fAXV2qyrilYw6wHCgY80iRLY7rSorDEsgJiGnwkGIo/&#10;ErzkuhdyCX85nkWRdWwURd3mHqL2H+u8c4Nb1UUTNohAKeZJYNMMnlXpq82bqnAAq+dpjFsbCqAl&#10;GVmY1zWDBqLnVggMPel5Zl1b84jlTd1h5RWy7eCGu1qrrsloQvMsCa9ijoRDqTlWkCzPtGh0VwQ2&#10;UxRFw2sANgkytEs0hqArYgi4BIiUmiGgOFYeg7FqA7kVHXcdkHOb0WIzdI/byMCUmtcb2AMTNl1T&#10;BbwQqLKaAoEzwRcCsliUFtRRMyvrLuMq27JzAD4rS1PCSKnGN6atg44xnkXfmt4nTJsgRqNgWR3X&#10;CAjaon9QvraCnQZjZoGtZ3TNwMprLy7sEMlKMZ1XToNgBmXQO4aeiCEjV5PCDOdLSUPokKPxpfy/&#10;3g4t6MQc5pUmRGhU9/TU0yGYJQ5dmbWB1SFetTZKsoY+hcIm+Ii+ESo02fVJhnZbhwewrhCvW0Jv&#10;B8YUfk6qTTea6QhIIoaED6kZtiYDF9uJns7zI9SI+1CDoWzK8IlxIjU7EBZsDcaOdaAwWMEwBdmm&#10;QLTAUSRDgpb4GyFGaoYdUCyeNzH1YINTVopZ3NjNT8uxLcsu4MgoE38k8EjN0lR54Uw+N0034tnk&#10;hZ/ksWKze+UlzogT8WQgSc+z67AyM2XbFeHaASu1dmv7WZiiC9WY0Sf+SKCSmqekbEpAcoFsuyq3&#10;qBB4At3KO3Ij+34SEsUfCWBS8zRVU7iltyyxrzO2usINdlnlmI+CBhEqxTwJbFLzbIDv8yyDWmEJ&#10;slast1haqJclhiyYIJ7wYkOzX91t9msYObwv6y73f5DfTC7ZsK2839zdXv58e3dn5wTKsVj/eLdb&#10;fF7CCT988RFWUOruwXrd2AJsMYutlkjRuLpbHgjJetjYqnh+2e0PPy33N1wVVcCdvMdG9Y5bdwdA&#10;C7v6ftfc/vVxc/knNt93G87L2G9XP9+ipl+X+8Nvyx12tuE/ILkEX282u7+fLR6RqPH2bP8/n5a7&#10;9dni7j8fkAcA+BvLxuJAP+D22rhzJ798lF8ePt3/uEFvMUOCG/1pyx/u/J9Xu83935BT8oPlik/L&#10;hxV4A6A77PyPHw/4jU/IEFitf/iB/kY2B6T/68Pv25WtnOZc9OSPL39b7raLLf6EhJE08deNzz1Y&#10;XvhNfjtyfVlL+bD54dNhc3VrMwBIYiwn9wN5EDZV4/8iIQKr/RMJETSZ20YgfSKdEIFJrALyYrW8&#10;qhl+Wl74FBIDjNz6WZRBUlU5z9sQis8/eVFiRGOdOAslF2Vbufn5OpoY8QbTr8Wri6by0ckRQZAW&#10;YeCJZgSLR3lA5fptaBUPyKQnQPPhtSf7IUnQAQSyyZ5gMe25mLpGDJzkIkmUXDD4A5cKURUlkkTl&#10;JUmKKquw85AaFazTc7lIkqIybUZ7PNGxx4Lfc2mwlUYbY9GuSAolE6wJPZO6gOOfHBVJoRwVTOk9&#10;E5/cE+2IJFDywBzS8zAWlkiPvCSBHwzXODnyFrkZ2MCCMY4pow9omqqGTqYULEiMgO+HsDbNRhq+&#10;ko2047Y0yKFKdkaSTAgN8+lpl2oeissLVr8zR86gdahUO3McMvTE8/YNOKToiXsUQcWZvcmemBxc&#10;dbM5VO2JA+w2uRvJ4EBP3CMSqmY77LWnZjdB3XAHWgzk3pvVDVd8l4pb8RLUmmdVQq15bbF+3gBH&#10;O6SnB5ysf+DCi6HQCLsgr4N8KlHal/H/csXsPXCUQV6Bq9uX8v86VIS8AHVpWs2pNK/S8bplabva&#10;RkvT6uqqThamVVLb6h6D51Vs1AofUx0PEa9gxIUnWUf55CjRUkTlaeofMRoJnhYUZWFaFo4b4mv0&#10;XYDqnsLCU1jYn6iYdVLAx6ou0HN58jbCng4L8QUhqzosLDrACrxcHYeFeZHRRtHXCQu9t9uWWeOQ&#10;paMgL0iXV0Vs0tMDTmnIB42ykBQqFtLNM6UpGwrXojwkCeC7DGmjKT9XRnimzJuCspmjXCSJkouM&#10;8BDh5BUFuFEukkQlLxnfARlH8rt1paM8JImKhwzvlDwkiTKQkvFdbhAWUfZvtCeSRMlFRnhKLpIE&#10;Hgz2K5L6FUR42Azs0qMiSZRcggAP6D12z5KDH9AoZTaKCrG7ljaXgEbLR1pynXUZAVtRDbB+7RAX&#10;6wbHplz1NBgapG+mTCYg0Y6OtGUlG0miFZo0Z4qj4wKTxSdYwJ86xdGnODqVmHuKo+mM4gfeR9RH&#10;8Zh6sEkwRPHzNM3tMQzk8zCbeLbny0EAnngSIEAfmVrXIxFdko9JEhOFfQTo/3VBPfmKVJa9s3gk&#10;Sj6fujT5brp2sH80uyzPxNE2s7dCNc8rzetVom7ro1DditLsamhbgtwWOAza0rTsaxtCq+r8wgrx&#10;IW6xG/NTYNIJeThtSAMC+Bon9G1S+BPIA8G9auShroHGsc0dIw8GuS72o0Meas73xfT/KhvSHnlA&#10;TotPhVMiD0BLXULKEUG4H51lZcvHj2M8JqGHGI8glEAqlDt3GOMhSfJ+OzrGRMYeuBIDWUk2+IgK&#10;S5LYbFqHb8S4yDhCyUWSmAp7f7xbGOMiQwmjE5gkyQsQMVYT4yKhBKMbekli83b51CmyGJ5WMAkl&#10;1C0SCZPDIimUTGB0feCpYyIpsBp1Jj0qEkhQGaMkUPIIUATloIQ0HfrPaSixUQlQBINzvTVf0BGz&#10;yZCmBciq4CMNGYOfF3ysNconoEEuTcsJHNH+BLas5BPQZMicTOuADRR6TdPKTdI0pirpYpOo0YSn&#10;73W2GdDYdBwFG2nPOruxKZC9AJRcpEEruUgS09UVEF4LPXsVOIEph/WHeSEulFAGyPMCXKwukviU&#10;lJCCceycLCWG35zMqswq4DBpwCNeMykhmY5xOjorgKQgDeblUA47pAzl0Gw2lc8xB8phJ4G0bQLL&#10;CVO+HaKDlc5ezwD99BTY6+dzdPaEF5ZffOoyHJeAzvafyA+lT+SQe31OnxrqkMMCVwh1Yju9CXL1&#10;2YWmbw0Orz31jZ3zSY4hWCXqY1fb0fhSU+KQNG1dj87UdUg5xWKExudwX9rwYKEQCbncky2c4mkG&#10;OecVlvew2mF84P5iO9tW2w8DOQPcIHLAJ3n6/vKo0pp7TOIL+X/HhdllHUkwLNwr6mRZD+hMZMMM&#10;vcDqDofVcRmyYSallnWdg1pxCgm6FAgGO5tOde1hUM4o6KVGHi6JACdd4LhOSm2SZ4EcKFYA07TZ&#10;SAEKnM9kS0IGdBMeHGJvl3mSEzvJM5SnpCGH1NH4UtMt7BvR2SMtgVCG1qPtoyM/g0zIKZ1s3iTD&#10;QdJ1ievaAobDENWmCM91ipmKHMdJhr6nY2WUFL6M/3dclh1GV70v5JURU/gpr+mU1/SqeU1YMZ9A&#10;F2miUaOLiML9wc4JdBEnfe1lAl81r8m0GXKr2KKPwMKX5TX5yC/OYhJcjB2okWCBjoWkwD4E7hJI&#10;pp0ESAHcNjq6Ee+IJFFykTgBKtdwkSRYgzXndiRS6GCseE8kwQSPUyz+7cTiL45PnCa84lbz4Hz6&#10;YAON9Iuy/3e8grPBjFbwsDAbCLlX80qzCkfrlm4tTGpU9uRJnPYpv9Y+JVaNJzwJ0kK1J2FwvXrr&#10;QpMJVwKHam1I/pVdCVxm7O5ueGVXos/5xR8RHi/yJZQ8pDOBg4B802f0FKh0DAaHJdaPgELFQ7oF&#10;Oh6Swga6yHhN5XpLvwAXImS53dqLj0hAouMi9xuUXCRJXma40SPZF7nfoBOYpFAykXuOOiaSQulE&#10;yk1HpQ5LEiWXcM/Rp+DHBz+gmXAkbYKsm/088P0+2HPsvdWYsQQUE1xO7uq3464mdyIYW/Pa8MEf&#10;+tNtojBq1xMHQH6SMywPmG9P/I9ynvUVAgQyvlcMEHiSInEnIwRRlhbbkWceRgg0xVK9c8ry4het&#10;mJchqnleaV4nonUPjZ5VWBUC2YNS1Op5pU8B0+mmoeU3etOQvTD3iYCJMhz0AVOR4Uwkm8dEwFQ2&#10;BlfGfe2AyQDUsLPDhCf0UuwVt4WRdx5j8aJ4qW41LGS4pHQ1ZfRD8JTNUDW4bPJpWUkSJZcg/rEg&#10;eJqLJJlwNCcG8b2Mf3pvNtYTSTDB4+TMfjvO7Cu4VqQJr+hakU3qPKuhqMo5sAaidyX60idX4uRK&#10;fLOuBObaJ1wJSs/RuxLYqLV5TjaAdMt5f2WhvawZfAh4rXEHtI8rX+WECK4BBf5oTz20xl8IegSp&#10;BI6EfWSnoaznsuvvvT0iCQ6JIEZLspCORIFLWDm5PspCOgYaFrI8robHZbsW44uykF6BTlQBBV4W&#10;SvOQPoF1VpCKnxoPSZKrmEinAJfN1nwzXnTQJYlSXAGKquMiSQo8hdCkBSZhVKXAJEkJXefnD6ND&#10;L3FU3dBLCiUTCaPismPcwZ8ce0mCRyk7PoEQ7UqAoirZhDS4zAFXgKSsJcBRsZ1kH/1KqXJAU+PZ&#10;BQLe492RhgxNds+4xSawo6spNL2RpqxkI0nsi6H8Wly8N9KYtUKTNHiaoK7b9OAE9gwid2wvKjZJ&#10;M9GfUyzx7cQSSXj6BIyvP2BWO52p0G2FfO0LKtj3oMiV58epUw208JJXzG6nG714znfT4PJt60nj&#10;9YAWh6tFKjzeIPFvC8DhDt9ZgQvJVOR9ej0JziqEmwWegJ0jR+CLTGVBvzEdXqawLWvxAkaQio6n&#10;nrB24AveVg8v7R9EQJ7eZLummOEycvey2JsOtUsp4OWK2j1FcvyNPFBqyjx+OD7duVdxjvuQdTgu&#10;Ot1z9kbpWyDIsE9erJz1JWjYZ1QIP0cbrFNj9cK+VxQekUDb/WNQXYvD0IG4BpGwW6ceAwjaH/3H&#10;leo4Li6rxQDh8R3bnuNvw6DHOLrXGCbOSpAryX0lF9G1eLCbUJ7sE7oxsK6eK+9LhWPBYyBocIqh&#10;DSWG4z7uChM4dCZUPvILiRe5e2ph4rA9Huaw8sKmFC4xEWaNaxMs1I5P9imq4GQMOW7HPQt75Pvp&#10;cwrtaQ9SFHLhFMIYuBR4MiYc5xavNiG6tXpHnppsOPt7o48WFQymnfCXEz9e3XL2PVEtuXdc7VF7&#10;8Co1fL/j/oVcThmLp4zFr5WxCOV7AjUjq9ajZjXmFrywZ23rCDXDfUSYXRk1wyUrfkp7JdQMdzNT&#10;aIsLANxMdASBjVGzrqQgDYujP/90RBKgZnyrSozBCDNzlxFEGcjQOc1AlrbPojE4E2UgI2B4Mgox&#10;BRR4CI5uiIjykNEvsing5iXHQpLghSQFExn64lFBPB2YZCJJlOKS8JeSiyRBTi6WKBv7RwUm4S+s&#10;2ziMl+xLQKLjIvEvJZeABDfCKBRM4l82Zbnj22FidiJJcMNopbBDeBPDlRW4yDetYSPATNWXEPzS&#10;sQmNHq/6KXoT2LFOZgFihqfWrJGl1Cy8mVWnZwGNfXhI0x9pzUpNC25hwVt+Bd45SfYnMOgMWGt6&#10;0rdBZK85Wj6BSSv5BDQdMvdpTyY6DRhp1MrZJqDBEWoVH2nWWj6SBhtAeEI2PT7SsJULgQ3A+/HB&#10;g83QuCQfxIoDjW5RC0gm2JyQ0xNyagEvYHF49u/a+q90YcNmb58U9znE72EU8G39zw/kanLSiIIY&#10;mi6J/3GeyEmK7XQbzaAzmMBnQd4jlQMqNot8pHT8Eq9aZe20KXUWvwV3ruYlTyNl5CYS6Mwr5TTo&#10;jLCF2gHQGVGba8IAnoVICeMxuCGEu14ASSzcGTb+BNjXA0B1h4vJbH3IaKHbc1jaWO/QMN/VAPsJ&#10;oSkuzrGFK+4LTDUKnN3j2/Z0VsAY5765jzjXF36hBY66T4HSZKummAFQd+/ZAlSGBYpe4o6SxiXK&#10;Hn+jAO4Z/OwtMBULBGmk4ZPPeYaLbliX8NR3eD8POyTEMBBk2CcvVh4mSUPB0Ej4YWl2SZnDvNIU&#10;Ao3qDtvF7REcGnpEXQobT6gAYbB2hKfXcRGN/EbOv/uGQMixClmEv5ye4npUeN1Up72wVtQJ7NOd&#10;EcBDyeG1RLUNaVgOsmchg1B2AwkHAwphCJIGt0UGjQP46vScYxjZcI4eqXnDRzvHBAYY/nLiB76N&#10;F6StOAZKb9IYmxxwOH08ao8YuKB/IZdQJIKGA4qRTEalKX4g9vNKs3MfrVuaAYUC2tLs0I9Kh30+&#10;MrQC2hRarsFlJm4LB0fsK0y4Qg3Z/6d+s7/tuIVcwl/emPrZCdsIDR/e96M5zGrH34aZMsbx9Gb2&#10;6c3sr3RFOTyOJ4B0Mg09kI5t8szC5ZjQjoD0LrdL91dPPy05N2PiCMQYSH92+mmERYiqPT/9NMIi&#10;BOFekn4aYRKC6S9JP40wkfDbs9JPO3elM96VdOp2tBXyQeJoz0s/1XCRKNqz0k8NbvEjMD3WF4m7&#10;KTND4Tb1MBWeqeeX0rMYE0mhZAKL75lYt8Wnn0aGRZK8NP00wmaEpj8r/bRp6AmuqNBCBP5F6aex&#10;3oS2r+uNNGWRfhpjI0km0jUn5tb3AS5uPWKN0OQEwNkHFkONp7kG9qzTtQBLn+gPfPXT+2g9bKB6&#10;+ZpjuB5QPF3pnUJg2SnqBXYCUQl8VaDP3/j7aLwq/NOlnzIaM5V+yjMDUNHXSz/lKo9TTG36KYOP&#10;x9+GXMt56ad5hv/Bz0IEc9yHDFeUMyKDno+vE8d1xEw3J/3U08xJPwWeQe07Tj9F45HIxB8n0k+t&#10;j0kfY8mgAWjlgQ1AY1ztcYopIFp7NSzkdfyNHM4kx286/bTiiXsq/RQuDvVtbvopjo05uqP0U7w0&#10;SJ/+/6WfemEMSaRaBLTA3eUEch5ntYr044n0UxtnMKVMrw2RuVP66T9j+un54/b64vF6++5769rv&#10;ltub29VPy8NS/sbfj9uLdb652dxdrnfv/hcAAP//AwBQSwMEFAAGAAgAAAAhAOiC5UXgAAAACgEA&#10;AA8AAABkcnMvZG93bnJldi54bWxMj0FLw0AQhe+C/2EZwVu7WWNLjdmUUtRTEWwF8TbNTpPQ7G7I&#10;bpP03zue9DjM473vy9eTbcVAfWi806DmCQhypTeNqzR8Hl5nKxAhojPYekcarhRgXdze5JgZP7oP&#10;GvaxElziQoYa6hi7TMpQ1mQxzH1Hjn8n31uMfPaVND2OXG5b+ZAkS2mxcbxQY0fbmsrz/mI1vI04&#10;blL1MuzOp+31+7B4/9op0vr+bto8g4g0xb8w/OIzOhTMdPQXZ4JoNcyUYpeoYbVYguBAmjyxy5GT&#10;j2kKssjlf4XiBwAA//8DAFBLAQItABQABgAIAAAAIQC2gziS/gAAAOEBAAATAAAAAAAAAAAAAAAA&#10;AAAAAABbQ29udGVudF9UeXBlc10ueG1sUEsBAi0AFAAGAAgAAAAhADj9If/WAAAAlAEAAAsAAAAA&#10;AAAAAAAAAAAALwEAAF9yZWxzLy5yZWxzUEsBAi0AFAAGAAgAAAAhAL46a9piGQAAF7IAAA4AAAAA&#10;AAAAAAAAAAAALgIAAGRycy9lMm9Eb2MueG1sUEsBAi0AFAAGAAgAAAAhAOiC5UXgAAAACgEAAA8A&#10;AAAAAAAAAAAAAAAAvBsAAGRycy9kb3ducmV2LnhtbFBLBQYAAAAABAAEAPMAAADJHAAAAAA=&#10;">
                <v:shape id="Freeform: Shape 18" o:spid="_x0000_s1027" style="position:absolute;width:1659;height:3659;visibility:visible;mso-wrap-style:square;v-text-anchor:middle" coordsize="204319,450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cvmxgAAANsAAAAPAAAAZHJzL2Rvd25yZXYueG1sRI9BS8NA&#10;EIXvgv9hGcGb3VhpLWk2RRSxSC9tFOptyE6zwexsyK5N9Nc7B8HbDO/Ne98Um8l36kxDbAMbuJ1l&#10;oIjrYFtuDLxVzzcrUDEhW+wCk4FvirApLy8KzG0YeU/nQ2qUhHDM0YBLqc+1jrUjj3EWemLRTmHw&#10;mGQdGm0HHCXcd3qeZUvtsWVpcNjTo6P68/DlDYz304fbjXfH6qk6vr4squ5nvno35vpqeliDSjSl&#10;f/Pf9dYKvsDKLzKALn8BAAD//wMAUEsBAi0AFAAGAAgAAAAhANvh9svuAAAAhQEAABMAAAAAAAAA&#10;AAAAAAAAAAAAAFtDb250ZW50X1R5cGVzXS54bWxQSwECLQAUAAYACAAAACEAWvQsW78AAAAVAQAA&#10;CwAAAAAAAAAAAAAAAAAfAQAAX3JlbHMvLnJlbHNQSwECLQAUAAYACAAAACEAMbHL5sYAAADbAAAA&#10;DwAAAAAAAAAAAAAAAAAHAgAAZHJzL2Rvd25yZXYueG1sUEsFBgAAAAADAAMAtwAAAPoCAAAAAA==&#10;" path="m25123,422836c8210,403956,-253,376784,-253,341321r,-25514l64328,315807r,29978c64328,374105,76254,388265,99854,388265v9883,689,19564,-3100,26390,-10333c133096,368225,136293,356374,135252,344510v241,-16979,-4136,-33703,-12687,-48348c109864,276912,94335,259703,76508,245135,53302,225936,33370,203064,17510,177397,6167,156387,394,132800,762,108894,-1052,79757,8248,51017,26772,28526,46908,8499,74643,-1860,102899,79v27735,-1939,54912,8458,74350,28447c195468,51642,204502,80740,202625,110169r,18115l138044,128284r,-22579c139008,94083,135912,82487,129289,72920,122831,65776,113493,61974,103914,62587v-22838,,-34130,14032,-34130,41969c69733,120260,74136,135670,82472,148950v13093,18714,28674,35540,46310,50006c152343,217964,172364,241028,187907,267077v11190,22235,16735,46906,16113,71820c204020,374782,195227,402298,177630,421433v-20314,20194,-48265,30641,-76761,28702c72854,452661,45157,442673,25123,422836xe" fillcolor="black [3213]" stroked="f" strokeweight=".35244mm">
                  <v:stroke joinstyle="miter"/>
                  <v:path arrowok="t" o:connecttype="custom" o:connectlocs="20406,343320;-205,277134;-205,256418;52249,256418;52249,280758;81104,315250;102539,306860;109856,279723;99551,240467;62142,199036;14222,144037;619,88416;21745,23162;83578,64;143967,23162;164578,89451;164578,104160;112123,104160;112123,85827;105012,59207;84402,50817;56681,84894;66986,120939;104601,161541;152624,216852;165711,275166;144276,342180;81929,365485;20406,343320" o:connectangles="0,0,0,0,0,0,0,0,0,0,0,0,0,0,0,0,0,0,0,0,0,0,0,0,0,0,0,0,0"/>
                </v:shape>
                <v:shape id="Freeform: Shape 19" o:spid="_x0000_s1028" style="position:absolute;left:1795;top:56;width:1907;height:3552;visibility:visible;mso-wrap-style:square;v-text-anchor:middle" coordsize="234850,4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VxdwgAAANsAAAAPAAAAZHJzL2Rvd25yZXYueG1sRE9NawIx&#10;EL0X+h/CFHqr2UpRu90opSoWPGl78TZuZjdrN5Mlibr++0YQvM3jfU4x620rTuRD41jB6yADQVw6&#10;3XCt4Pdn+TIBESKyxtYxKbhQgNn08aHAXLszb+i0jbVIIRxyVGBi7HIpQ2nIYhi4jjhxlfMWY4K+&#10;ltrjOYXbVg6zbCQtNpwaDHb0Zaj82x6tgmy/3vvDwtrxYndY7arR29xMnFLPT/3nB4hIfbyLb+5v&#10;nea/w/WXdICc/gMAAP//AwBQSwECLQAUAAYACAAAACEA2+H2y+4AAACFAQAAEwAAAAAAAAAAAAAA&#10;AAAAAAAAW0NvbnRlbnRfVHlwZXNdLnhtbFBLAQItABQABgAIAAAAIQBa9CxbvwAAABUBAAALAAAA&#10;AAAAAAAAAAAAAB8BAABfcmVscy8ucmVsc1BLAQItABQABgAIAAAAIQAcJVxdwgAAANsAAAAPAAAA&#10;AAAAAAAAAAAAAAcCAABkcnMvZG93bnJldi54bWxQSwUGAAAAAAMAAwC3AAAA9gIAAAAA&#10;" path="m71052,-152r92748,l234597,437403r-68387,l153523,350530r,1276l75874,351806,63186,437403r-63439,l71052,-152xm145783,292487l115206,75623r-1142,l84121,292487r61662,xe" fillcolor="black [3213]" stroked="f" strokeweight=".35244mm">
                  <v:stroke joinstyle="miter"/>
                  <v:path arrowok="t" o:connecttype="custom" o:connectlocs="57711,-123;133043,-123;190547,355147;135001,355147;124696,284611;124696,285647;61627,285647;51322,355147;-205,355147;118409,237484;93574,61402;92646,61402;68326,237484" o:connectangles="0,0,0,0,0,0,0,0,0,0,0,0,0"/>
                </v:shape>
                <v:shape id="Freeform: Shape 20" o:spid="_x0000_s1029" style="position:absolute;left:3926;top:56;width:2308;height:3552;visibility:visible;mso-wrap-style:square;v-text-anchor:middle" coordsize="284078,4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oa9wQAAANsAAAAPAAAAZHJzL2Rvd25yZXYueG1sRE89b8Iw&#10;EN2R+h+sq9QNnKIKlYCJqkpBDGEosHS7xkcSNT4H+4D039dDpY5P73tdjK5XNwqx82zgeZaBIq69&#10;7bgxcDqW01dQUZAt9p7JwA9FKDYPkzXm1t/5g24HaVQK4ZijgVZkyLWOdUsO48wPxIk7++BQEgyN&#10;tgHvKdz1ep5lC+2w49TQ4kDvLdXfh6sz4I/bLOxfvqrKCkq4LKu+/KyMeXoc31aghEb5F/+5d9bA&#10;PK1PX9IP0JtfAAAA//8DAFBLAQItABQABgAIAAAAIQDb4fbL7gAAAIUBAAATAAAAAAAAAAAAAAAA&#10;AAAAAABbQ29udGVudF9UeXBlc10ueG1sUEsBAi0AFAAGAAgAAAAhAFr0LFu/AAAAFQEAAAsAAAAA&#10;AAAAAAAAAAAAHwEAAF9yZWxzLy5yZWxzUEsBAi0AFAAGAAgAAAAhAAGOhr3BAAAA2wAAAA8AAAAA&#10;AAAAAAAAAAAABwIAAGRycy9kb3ducmV2LnhtbFBLBQYAAAAAAwADALcAAAD1AgAAAAA=&#10;" path="m-253,-152r97569,l141470,313025r1268,l186257,-152r97569,l283826,437403r-64581,l219245,105729r-1649,l167860,437403r-57222,l60902,105729r-1269,l59633,437403r-59632,l-253,-152xe" fillcolor="black [3213]" stroked="f" strokeweight=".35244mm">
                  <v:stroke joinstyle="miter"/>
                  <v:path arrowok="t" o:connecttype="custom" o:connectlocs="-205,-123;79043,-123;114906,254159;115936,254159;151284,-123;230532,-123;230532,355147;178078,355147;178078,85846;176738,85846;136341,355147;89864,355147;49467,85846;48436,85846;48436,355147;1,355147" o:connectangles="0,0,0,0,0,0,0,0,0,0,0,0,0,0,0,0"/>
                </v:shape>
                <v:shape id="Freeform: Shape 21" o:spid="_x0000_s1030" style="position:absolute;left:6675;top:56;width:1643;height:3556;visibility:visible;mso-wrap-style:square;v-text-anchor:middle" coordsize="202242,438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BI5wwAAANsAAAAPAAAAZHJzL2Rvd25yZXYueG1sRI9Ba8JA&#10;FITvBf/D8gRvdWMOUtNsRJSK0EuNHjw+sq/Z4O7bmN1q+u+7hUKPw8x8w5Tr0VlxpyF0nhUs5hkI&#10;4sbrjlsF59Pb8wuIEJE1Ws+k4JsCrKvJU4mF9g8+0r2OrUgQDgUqMDH2hZShMeQwzH1PnLxPPziM&#10;SQ6t1AM+EtxZmWfZUjrsOC0Y7GlrqLnWX05BbVY5346b3urVu/vg5f4y7vZKzabj5hVEpDH+h//a&#10;B60gX8Dvl/QDZPUDAAD//wMAUEsBAi0AFAAGAAgAAAAhANvh9svuAAAAhQEAABMAAAAAAAAAAAAA&#10;AAAAAAAAAFtDb250ZW50X1R5cGVzXS54bWxQSwECLQAUAAYACAAAACEAWvQsW78AAAAVAQAACwAA&#10;AAAAAAAAAAAAAAAfAQAAX3JlbHMvLnJlbHNQSwECLQAUAAYACAAAACEA8lASOcMAAADbAAAADwAA&#10;AAAAAAAAAAAAAAAHAgAAZHJzL2Rvd25yZXYueG1sUEsFBgAAAAADAAMAtwAAAPcCAAAAAA==&#10;" path="m-253,-152r100741,c134326,-152,159702,9033,176614,27403v16875,18369,25376,45159,25376,80622l201990,151143v,35464,-8463,62342,-25376,80622c159702,250045,134326,259230,100488,259320r-32354,l68134,437913r-68387,l-253,-152xm100488,196812v9427,765,18714,-2692,25375,-9440c132347,178085,135316,166770,134237,155480r,-52047c135316,92143,132347,80828,125863,71541,119202,64793,109915,61336,100488,62101r-32354,l68134,196557r32354,255xe" fillcolor="black [3213]" stroked="f" strokeweight=".35244mm">
                  <v:stroke joinstyle="miter"/>
                  <v:path arrowok="t" o:connecttype="custom" o:connectlocs="-205,-123;81620,-123;143452,22250;164063,87710;164063,122720;143452,188180;81620,210554;55341,210554;55341,355561;-205,355561;81620,159801;102230,152136;109032,126241;109032,83982;102230,58087;81620,50423;55341,50423;55341,159594" o:connectangles="0,0,0,0,0,0,0,0,0,0,0,0,0,0,0,0,0,0"/>
                </v:shape>
                <v:shape id="Freeform: Shape 22" o:spid="_x0000_s1031" style="position:absolute;left:8639;top:56;width:1469;height:3552;visibility:visible;mso-wrap-style:square;v-text-anchor:middle" coordsize="180926,4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EgHwwAAANsAAAAPAAAAZHJzL2Rvd25yZXYueG1sRI87j8Iw&#10;EIR7JP6DtUh04CTFgQIGIR6CgoLHNdet4iUJxOso9pHw7zHSSVeOZuYbzXzZmUo8qXGlZQXxOAJB&#10;nFldcq7g+7obTUE4j6yxskwKXuRguej35phq2/KZnhefiwBhl6KCwvs6ldJlBRl0Y1sTB+9mG4M+&#10;yCaXusE2wE0lkyj6kgZLDgsF1rQuKHtcfo2C/W7z097j/SQ+TrLXqXZ43Xao1HDQrWYgPHX+P/zX&#10;PmgFSQKfL+EHyMUbAAD//wMAUEsBAi0AFAAGAAgAAAAhANvh9svuAAAAhQEAABMAAAAAAAAAAAAA&#10;AAAAAAAAAFtDb250ZW50X1R5cGVzXS54bWxQSwECLQAUAAYACAAAACEAWvQsW78AAAAVAQAACwAA&#10;AAAAAAAAAAAAAAAfAQAAX3JlbHMvLnJlbHNQSwECLQAUAAYACAAAACEACwxIB8MAAADbAAAADwAA&#10;AAAAAAAAAAAAAAAHAgAAZHJzL2Rvd25yZXYueG1sUEsFBgAAAAADAAMAtwAAAPcCAAAAAA==&#10;" path="m-253,-152r68387,l68134,374895r112540,l180674,437403r-180927,l-253,-152xe" fillcolor="black [3213]" stroked="f" strokeweight=".35244mm">
                  <v:stroke joinstyle="miter"/>
                  <v:path arrowok="t" o:connecttype="custom" o:connectlocs="-205,-123;55340,-123;55340,304394;146748,304394;146748,355147;-205,355147" o:connectangles="0,0,0,0,0,0"/>
                </v:shape>
                <v:shape id="Freeform: Shape 23" o:spid="_x0000_s1032" style="position:absolute;left:10378;top:56;width:1515;height:3552;visibility:visible;mso-wrap-style:square;v-text-anchor:middle" coordsize="186509,4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o7lxQAAANsAAAAPAAAAZHJzL2Rvd25yZXYueG1sRI9La8JA&#10;FIX3hf6H4Ra6EZ1UUUJ0lFIomkXF1yLuLplrEpq5E2ZGTf99pyB0eTiPj7NY9aYVN3K+sazgbZSA&#10;IC6tbrhScDp+DlMQPiBrbC2Tgh/ysFo+Py0w0/bOe7odQiXiCPsMFdQhdJmUvqzJoB/Zjjh6F+sM&#10;hihdJbXDexw3rRwnyUwabDgSauzoo6by+3A1EWL78xY303RQlOtdsTZ53n7lSr2+9O9zEIH68B9+&#10;tDdawXgCf1/iD5DLXwAAAP//AwBQSwECLQAUAAYACAAAACEA2+H2y+4AAACFAQAAEwAAAAAAAAAA&#10;AAAAAAAAAAAAW0NvbnRlbnRfVHlwZXNdLnhtbFBLAQItABQABgAIAAAAIQBa9CxbvwAAABUBAAAL&#10;AAAAAAAAAAAAAAAAAB8BAABfcmVscy8ucmVsc1BLAQItABQABgAIAAAAIQBxPo7lxQAAANsAAAAP&#10;AAAAAAAAAAAAAAAAAAcCAABkcnMvZG93bnJldi54bWxQSwUGAAAAAAMAAwC3AAAA+QIAAAAA&#10;" path="m-253,-152r186510,l186257,62356r-118123,l68134,178060r93890,l162024,240567r-93890,l68134,374895r118123,l186257,437403r-186510,l-253,-152xe" fillcolor="black [3213]" stroked="f" strokeweight=".35244mm">
                  <v:stroke joinstyle="miter"/>
                  <v:path arrowok="t" o:connecttype="custom" o:connectlocs="-205,-123;151284,-123;151284,50630;55341,50630;55341,144575;131601,144575;131601,195327;55341,195327;55341,304394;151284,304394;151284,355147;-205,355147" o:connectangles="0,0,0,0,0,0,0,0,0,0,0,0"/>
                </v:shape>
                <v:shape id="Freeform: Shape 24" o:spid="_x0000_s1033" style="position:absolute;left:13014;top:56;width:1472;height:3552;visibility:visible;mso-wrap-style:square;v-text-anchor:middle" coordsize="181180,4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BBJwwAAANsAAAAPAAAAZHJzL2Rvd25yZXYueG1sRI/NisIw&#10;FIX3gu8QrjAb0XRUBqmm4jgjuNCFHTfuLs21LW1uSpPR+vZGEFwezs/HWa46U4srta60rOBzHIEg&#10;zqwuOVdw+tuO5iCcR9ZYWyYFd3KwSvq9Jcba3vhI19TnIoywi1FB4X0TS+myggy6sW2Ig3exrUEf&#10;ZJtL3eItjJtaTqLoSxosORAKbGhTUFal/yZA9uZ++D6YafmTVUN9lvnmV66V+hh06wUIT51/h1/t&#10;nVYwmcHzS/gBMnkAAAD//wMAUEsBAi0AFAAGAAgAAAAhANvh9svuAAAAhQEAABMAAAAAAAAAAAAA&#10;AAAAAAAAAFtDb250ZW50X1R5cGVzXS54bWxQSwECLQAUAAYACAAAACEAWvQsW78AAAAVAQAACwAA&#10;AAAAAAAAAAAAAAAfAQAAX3JlbHMvLnJlbHNQSwECLQAUAAYACAAAACEAJzAQScMAAADbAAAADwAA&#10;AAAAAAAAAAAAAAAHAgAAZHJzL2Rvd25yZXYueG1sUEsFBgAAAAADAAMAtwAAAPcCAAAAAA==&#10;" path="m-253,-152r68768,l68515,374895r112413,l180928,437403r-181181,l-253,-152xe" fillcolor="black [3213]" stroked="f" strokeweight=".35244mm">
                  <v:stroke joinstyle="miter"/>
                  <v:path arrowok="t" o:connecttype="custom" o:connectlocs="-205,-123;55650,-123;55650,304394;146955,304394;146955,355147;-205,355147" o:connectangles="0,0,0,0,0,0"/>
                </v:shape>
                <v:shape id="Freeform: Shape 25" o:spid="_x0000_s1034" style="position:absolute;left:14697;width:1691;height:3651;visibility:visible;mso-wrap-style:square;v-text-anchor:middle" coordsize="208173,449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b+1vwAAANsAAAAPAAAAZHJzL2Rvd25yZXYueG1sRI/NCsIw&#10;EITvgu8QVvAimiooUo0iglKP/ly8Lc3aFpNNaaLWtzeC4HGYmW+Y5bq1Rjyp8ZVjBeNRAoI4d7ri&#10;QsHlvBvOQfiArNE4JgVv8rBedTtLTLV78ZGep1CICGGfooIyhDqV0uclWfQjVxNH7+YaiyHKppC6&#10;wVeEWyMnSTKTFiuOCyXWtC0pv58eVkFW7W6P/cENMtPieODN9Hi5HpTq99rNAkSgNvzDv3amFUym&#10;8P0Sf4BcfQAAAP//AwBQSwECLQAUAAYACAAAACEA2+H2y+4AAACFAQAAEwAAAAAAAAAAAAAAAAAA&#10;AAAAW0NvbnRlbnRfVHlwZXNdLnhtbFBLAQItABQABgAIAAAAIQBa9CxbvwAAABUBAAALAAAAAAAA&#10;AAAAAAAAAB8BAABfcmVscy8ucmVsc1BLAQItABQABgAIAAAAIQBqxb+1vwAAANsAAAAPAAAAAAAA&#10;AAAAAAAAAAcCAABkcnMvZG93bnJldi54bWxQSwUGAAAAAAMAAwC3AAAA8wIAAAAA&#10;" path="m26756,421473c7750,398868,-1842,369757,-15,340213r,-230258c-1919,80397,7673,51261,26756,28695v44267,-38462,109888,-38462,154156,c199994,51261,209586,80397,207683,109955r,229620c209510,369120,199918,398231,180912,420835v-44344,38245,-109813,38245,-154156,l26756,421473xm139296,344933r,-239188c139296,77081,127496,62717,103897,62627,80298,62538,68460,76915,68372,105745r,238805c68372,373380,80171,387668,103897,387668v23726,,34891,-14288,34891,-43118l139296,344933xe" fillcolor="black [3213]" stroked="f" strokeweight=".35244mm">
                  <v:stroke joinstyle="miter"/>
                  <v:path arrowok="t" o:connecttype="custom" o:connectlocs="21732,342214;-12,276235;-12,89278;21732,23299;146943,23299;168687,89278;168687,275717;146943,341696;21732,341696;113141,280067;113141,85859;84389,50850;55534,85859;55534,279756;84389,314766;112728,279756" o:connectangles="0,0,0,0,0,0,0,0,0,0,0,0,0,0,0,0"/>
                </v:shape>
                <v:shape id="Freeform: Shape 28" o:spid="_x0000_s1035" style="position:absolute;left:16717;width:1659;height:3664;visibility:visible;mso-wrap-style:square;v-text-anchor:middle" coordsize="204338,451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dmGvgAAANsAAAAPAAAAZHJzL2Rvd25yZXYueG1sRE9NSwMx&#10;EL0L/Q9hCt5s0qJF1qZFhEIve2iVeh024ya4mSxJbLf/3jkIHh/ve7Ob4qAulEtIbGG5MKCIu+QC&#10;9xY+3vcPz6BKRXY4JCYLNyqw287uNti4dOUjXU61VxLCpUELvtax0bp0niKWRRqJhftKOWIVmHvt&#10;Ml4lPA56ZcxaRwwsDR5HevPUfZ9+ooVVCcfWnM3NrD/9spqnNofH1tr7+fT6AqrSVP/Ff+6DE5+M&#10;lS/yA/T2FwAA//8DAFBLAQItABQABgAIAAAAIQDb4fbL7gAAAIUBAAATAAAAAAAAAAAAAAAAAAAA&#10;AABbQ29udGVudF9UeXBlc10ueG1sUEsBAi0AFAAGAAgAAAAhAFr0LFu/AAAAFQEAAAsAAAAAAAAA&#10;AAAAAAAAHwEAAF9yZWxzLy5yZWxzUEsBAi0AFAAGAAgAAAAhAIll2Ya+AAAA2wAAAA8AAAAAAAAA&#10;AAAAAAAABwIAAGRycy9kb3ducmV2LnhtbFBLBQYAAAAAAwADALcAAADyAgAAAAA=&#10;" path="m26145,421948c7379,399139,-1971,369965,8,340433l8,110175c-1934,80605,7405,51405,26145,28532v43620,-38245,108632,-38245,152253,c196858,51519,205930,80707,203773,110175r,38270l139192,148445r,-41970c139192,77811,127393,63447,103794,63358,80194,63268,68357,77645,68268,106475r,239443c68268,374238,80105,388398,103794,388398v23688,,35487,-14160,35398,-42480l139192,260321r-34257,l104935,197813r98838,l203773,340943v,35464,-8463,62636,-25375,81516c134777,460703,69765,460703,26145,422459r,-511xe" fillcolor="black [3213]" stroked="f" strokeweight=".35244mm">
                  <v:stroke joinstyle="miter"/>
                  <v:path arrowok="t" o:connecttype="custom" o:connectlocs="21236,342598;6,276413;6,89456;21236,23166;144900,23166;165510,89456;165510,120529;113056,120529;113056,86452;84304,51443;55449,86452;55449,280866;84304,315358;113056,280866;113056,211366;85231,211366;85231,160613;165510,160613;165510,276827;144900,343013;21236,343013" o:connectangles="0,0,0,0,0,0,0,0,0,0,0,0,0,0,0,0,0,0,0,0,0"/>
                </v:shape>
                <v:shape id="Freeform: Shape 29" o:spid="_x0000_s1036" style="position:absolute;left:18680;width:1693;height:3651;visibility:visible;mso-wrap-style:square;v-text-anchor:middle" coordsize="208410,449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4KxAAAANsAAAAPAAAAZHJzL2Rvd25yZXYueG1sRI/RSgMx&#10;FETfBf8h3IIv0mZdUOy2aRFFlPpk9ANuN7e7aZObdRO7279vCoKPw8ycYZbr0TtxpD7awAruZgUI&#10;4joYy42C76/X6SOImJANusCk4EQR1qvrqyVWJgz8SUedGpEhHCtU0KbUVVLGuiWPcRY64uztQu8x&#10;Zdk30vQ4ZLh3siyKB+nRcl5osaPnluqD/vUKPjZOb/UWy1t9cG8vQ2d/7vdWqZvJ+LQAkWhM/+G/&#10;9rtRUM7h8iX/ALk6AwAA//8DAFBLAQItABQABgAIAAAAIQDb4fbL7gAAAIUBAAATAAAAAAAAAAAA&#10;AAAAAAAAAABbQ29udGVudF9UeXBlc10ueG1sUEsBAi0AFAAGAAgAAAAhAFr0LFu/AAAAFQEAAAsA&#10;AAAAAAAAAAAAAAAAHwEAAF9yZWxzLy5yZWxzUEsBAi0AFAAGAAgAAAAhAFT6HgrEAAAA2wAAAA8A&#10;AAAAAAAAAAAAAAAABwIAAGRycy9kb3ducmV2LnhtbFBLBQYAAAAAAwADALcAAAD4AgAAAAA=&#10;" path="m26756,421473c7750,398868,-1842,369757,-15,340213r,-230258c-1918,80397,7674,51261,26756,28695v44268,-38462,109889,-38462,154156,c200007,51261,209701,80372,207937,109955r,229620c209764,369120,200172,398231,181166,420835v-44344,38245,-109813,38245,-154156,l26756,421473xm139296,344933r,-239188c139296,77081,127459,62717,103771,62627,80083,62538,68283,76915,68372,105745r,238805c68372,373380,80171,387668,103771,387668v23599,,35525,-14288,35525,-43118l139296,344933xe" fillcolor="black [3213]" stroked="f" strokeweight=".35244mm">
                  <v:stroke joinstyle="miter"/>
                  <v:path arrowok="t" o:connecttype="custom" o:connectlocs="21732,342214;-12,276235;-12,89278;21732,23299;146942,23299;168893,89278;168893,275717;147149,341696;21938,341696;113140,280067;113140,85859;84286,50850;55534,85859;55534,279756;84286,314766;113140,279756" o:connectangles="0,0,0,0,0,0,0,0,0,0,0,0,0,0,0,0"/>
                </v:shape>
              </v:group>
            </w:pict>
          </mc:Fallback>
        </mc:AlternateContent>
      </w:r>
      <w:r>
        <w:rPr>
          <w:noProof/>
        </w:rPr>
        <mc:AlternateContent>
          <mc:Choice Requires="wpg">
            <w:drawing>
              <wp:anchor distT="0" distB="0" distL="114300" distR="114300" simplePos="0" relativeHeight="251667456" behindDoc="0" locked="0" layoutInCell="1" allowOverlap="1" wp14:anchorId="5F3F5D0F" wp14:editId="6EF1DCA0">
                <wp:simplePos x="0" y="0"/>
                <wp:positionH relativeFrom="column">
                  <wp:posOffset>388165</wp:posOffset>
                </wp:positionH>
                <wp:positionV relativeFrom="paragraph">
                  <wp:posOffset>8433478</wp:posOffset>
                </wp:positionV>
                <wp:extent cx="5684239" cy="627001"/>
                <wp:effectExtent l="0" t="0" r="12065" b="20955"/>
                <wp:wrapNone/>
                <wp:docPr id="14" name="Group 14"/>
                <wp:cNvGraphicFramePr/>
                <a:graphic xmlns:a="http://schemas.openxmlformats.org/drawingml/2006/main">
                  <a:graphicData uri="http://schemas.microsoft.com/office/word/2010/wordprocessingGroup">
                    <wpg:wgp>
                      <wpg:cNvGrpSpPr/>
                      <wpg:grpSpPr>
                        <a:xfrm>
                          <a:off x="0" y="0"/>
                          <a:ext cx="5684239" cy="627001"/>
                          <a:chOff x="0" y="0"/>
                          <a:chExt cx="5684239" cy="627001"/>
                        </a:xfrm>
                      </wpg:grpSpPr>
                      <wps:wsp>
                        <wps:cNvPr id="12" name="Text Box 12"/>
                        <wps:cNvSpPr txBox="1"/>
                        <wps:spPr>
                          <a:xfrm>
                            <a:off x="665018" y="11875"/>
                            <a:ext cx="2073275" cy="614045"/>
                          </a:xfrm>
                          <a:prstGeom prst="rect">
                            <a:avLst/>
                          </a:prstGeom>
                          <a:noFill/>
                          <a:ln w="6350">
                            <a:noFill/>
                          </a:ln>
                        </wps:spPr>
                        <wps:txbx>
                          <w:txbxContent>
                            <w:p w14:paraId="14DCB72B" w14:textId="77777777" w:rsidR="009559B5" w:rsidRPr="007B5BF6" w:rsidRDefault="009559B5" w:rsidP="009559B5">
                              <w:pPr>
                                <w:rPr>
                                  <w:sz w:val="24"/>
                                  <w:szCs w:val="24"/>
                                </w:rPr>
                              </w:pPr>
                              <w:r w:rsidRPr="007B5BF6">
                                <w:rPr>
                                  <w:b/>
                                  <w:bCs/>
                                  <w:sz w:val="32"/>
                                  <w:szCs w:val="32"/>
                                </w:rPr>
                                <w:t>Jack Anderson</w:t>
                              </w:r>
                              <w:r w:rsidRPr="007B5BF6">
                                <w:rPr>
                                  <w:b/>
                                  <w:bCs/>
                                  <w:sz w:val="32"/>
                                  <w:szCs w:val="32"/>
                                </w:rPr>
                                <w:br/>
                              </w:r>
                              <w:r w:rsidRPr="007B5BF6">
                                <w:rPr>
                                  <w:sz w:val="24"/>
                                  <w:szCs w:val="24"/>
                                </w:rPr>
                                <w:t>Business Development Manager</w:t>
                              </w:r>
                            </w:p>
                            <w:p w14:paraId="726BB0E1" w14:textId="77777777" w:rsidR="009559B5" w:rsidRPr="007B5BF6" w:rsidRDefault="009559B5" w:rsidP="009559B5">
                              <w:pPr>
                                <w:rPr>
                                  <w:rFonts w:cstheme="minorHAnsi"/>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 name="Text Box 13"/>
                        <wps:cNvSpPr txBox="1"/>
                        <wps:spPr>
                          <a:xfrm>
                            <a:off x="3277589" y="23751"/>
                            <a:ext cx="2406650" cy="603250"/>
                          </a:xfrm>
                          <a:prstGeom prst="rect">
                            <a:avLst/>
                          </a:prstGeom>
                          <a:noFill/>
                          <a:ln w="6350">
                            <a:noFill/>
                          </a:ln>
                        </wps:spPr>
                        <wps:txbx>
                          <w:txbxContent>
                            <w:p w14:paraId="0ECB5D2A" w14:textId="77777777" w:rsidR="009559B5" w:rsidRPr="007B5BF6" w:rsidRDefault="009559B5" w:rsidP="009559B5">
                              <w:pPr>
                                <w:rPr>
                                  <w:sz w:val="18"/>
                                  <w:szCs w:val="18"/>
                                </w:rPr>
                              </w:pPr>
                              <w:r w:rsidRPr="007B5BF6">
                                <w:rPr>
                                  <w:sz w:val="18"/>
                                  <w:szCs w:val="18"/>
                                </w:rPr>
                                <w:t>[Company Name Here]</w:t>
                              </w:r>
                              <w:r w:rsidRPr="007B5BF6">
                                <w:rPr>
                                  <w:sz w:val="18"/>
                                  <w:szCs w:val="18"/>
                                </w:rPr>
                                <w:br/>
                                <w:t>[company address goes here, City State, Zip Code]</w:t>
                              </w:r>
                              <w:r w:rsidRPr="007B5BF6">
                                <w:rPr>
                                  <w:sz w:val="18"/>
                                  <w:szCs w:val="18"/>
                                </w:rPr>
                                <w:br/>
                                <w:t>[123-456-7890] | [123-456-9999]</w:t>
                              </w:r>
                              <w:r w:rsidRPr="007B5BF6">
                                <w:rPr>
                                  <w:sz w:val="18"/>
                                  <w:szCs w:val="18"/>
                                </w:rPr>
                                <w:br/>
                                <w:t>[</w:t>
                              </w:r>
                              <w:r>
                                <w:rPr>
                                  <w:color w:val="000000" w:themeColor="text1"/>
                                  <w:sz w:val="20"/>
                                  <w:szCs w:val="20"/>
                                </w:rPr>
                                <w:t>Abc@email</w:t>
                              </w:r>
                              <w:r w:rsidRPr="007B5BF6">
                                <w:rPr>
                                  <w:color w:val="000000" w:themeColor="text1"/>
                                  <w:sz w:val="20"/>
                                  <w:szCs w:val="20"/>
                                </w:rPr>
                                <w:t>.com]</w:t>
                              </w:r>
                            </w:p>
                            <w:p w14:paraId="2AC1D140" w14:textId="77777777" w:rsidR="009559B5" w:rsidRPr="007B5BF6" w:rsidRDefault="009559B5" w:rsidP="009559B5">
                              <w:pPr>
                                <w:rPr>
                                  <w:sz w:val="16"/>
                                  <w:szCs w:val="16"/>
                                </w:rPr>
                              </w:pPr>
                            </w:p>
                            <w:p w14:paraId="6885588B" w14:textId="77777777" w:rsidR="009559B5" w:rsidRPr="007B5BF6" w:rsidRDefault="009559B5" w:rsidP="009559B5">
                              <w:pPr>
                                <w:jc w:val="center"/>
                                <w:rPr>
                                  <w:sz w:val="16"/>
                                  <w:szCs w:val="16"/>
                                </w:rPr>
                              </w:pPr>
                            </w:p>
                            <w:p w14:paraId="5EA2B399" w14:textId="77777777" w:rsidR="009559B5" w:rsidRPr="007B5BF6" w:rsidRDefault="009559B5" w:rsidP="009559B5">
                              <w:pPr>
                                <w:rPr>
                                  <w:rFonts w:cstheme="minorHAnsi"/>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5" name="Straight Connector 95"/>
                        <wps:cNvCnPr/>
                        <wps:spPr>
                          <a:xfrm>
                            <a:off x="2980706" y="23751"/>
                            <a:ext cx="0" cy="602615"/>
                          </a:xfrm>
                          <a:prstGeom prst="line">
                            <a:avLst/>
                          </a:prstGeom>
                          <a:ln/>
                        </wps:spPr>
                        <wps:style>
                          <a:lnRef idx="1">
                            <a:schemeClr val="dk1"/>
                          </a:lnRef>
                          <a:fillRef idx="0">
                            <a:schemeClr val="dk1"/>
                          </a:fillRef>
                          <a:effectRef idx="0">
                            <a:schemeClr val="dk1"/>
                          </a:effectRef>
                          <a:fontRef idx="minor">
                            <a:schemeClr val="tx1"/>
                          </a:fontRef>
                        </wps:style>
                        <wps:bodyPr/>
                      </wps:wsp>
                      <wps:wsp>
                        <wps:cNvPr id="97" name="Text Box 97"/>
                        <wps:cNvSpPr txBox="1"/>
                        <wps:spPr>
                          <a:xfrm>
                            <a:off x="0" y="0"/>
                            <a:ext cx="388189" cy="414068"/>
                          </a:xfrm>
                          <a:prstGeom prst="rect">
                            <a:avLst/>
                          </a:prstGeom>
                          <a:noFill/>
                          <a:ln w="6350">
                            <a:noFill/>
                          </a:ln>
                        </wps:spPr>
                        <wps:txbx>
                          <w:txbxContent>
                            <w:p w14:paraId="3F2FDB0C" w14:textId="77777777" w:rsidR="009559B5" w:rsidRPr="007B5BF6" w:rsidRDefault="009559B5" w:rsidP="009559B5">
                              <w:pPr>
                                <w:spacing w:after="0"/>
                                <w:rPr>
                                  <w:rFonts w:ascii="Bebas Neue" w:hAnsi="Bebas Neue"/>
                                  <w:sz w:val="62"/>
                                  <w:szCs w:val="62"/>
                                </w:rPr>
                              </w:pPr>
                              <w:r w:rsidRPr="007B5BF6">
                                <w:rPr>
                                  <w:rFonts w:ascii="Bebas Neue" w:hAnsi="Bebas Neue"/>
                                  <w:sz w:val="62"/>
                                  <w:szCs w:val="62"/>
                                </w:rPr>
                                <w:t>by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5F3F5D0F" id="Group 14" o:spid="_x0000_s1035" style="position:absolute;margin-left:30.55pt;margin-top:664.05pt;width:447.6pt;height:49.35pt;z-index:251667456" coordsize="56842,6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p34hAMAABUNAAAOAAAAZHJzL2Uyb0RvYy54bWzsV9tu2zgQfV9g/4Hg+0YXX2PEKbJuEywQ&#10;tEGTos8MTVnCSiRL0pHSr+8hZcpN3PtiU6DoizIezpCcwzOHzMmzrqnJnTC2UnJJs6OUEiG5Wldy&#10;s6Rvbs7/mlNiHZNrVisplvReWPrs9M8/Tlq9ELkqVb0WhmASaRetXtLSOb1IEstL0TB7pLSQGCyU&#10;aZjDT7NJ1oa1mL2pkzxNp0mrzFobxYW18D7vB+lpmL8oBHevisIKR+olxd5c+JrwvfXf5PSELTaG&#10;6bLiu22wH9hFwyqJRYepnjPHyNZUB1M1FTfKqsIdcdUkqigqLkINqCZLH1VzYdRWh1o2i3ajB5gA&#10;7SOcfnha/vLuwuhrfWWARKs3wCL88rV0hWn8X+ySdAGy+wEy0TnC4ZxM5+N8dEwJx9g0n6Vp1mPK&#10;SwB/kMbLF19OTOKyyYPNtBr0sHsE7H9D4LpkWgRg7QIIXBlSrcHenBLJGrD0xpf3t+oIXAGXEOZR&#10;Iq6DH7HRb+H8BFjT6STNwH2gkmXz2aQHJaKWp7NRDmePWjZOxyFgKJ4ttLHuQqiGeGNJDYgc+MXu&#10;Lq3DlhAaQ/zqUp1XdR3IXEvS4ihGkzQkDCPIqCUSPZT9pr3lutsuFD+KBd2q9T3qNKrvFav5eYU9&#10;XDLrrphBc6CN0PDuFT5FrbCW2lmUlMq8/5Tfx+PEMEpJi2ZbUvtuy4ygpP5H4ix9Z0bDROM2GnLb&#10;rBT6N4OUaB5MJBhXR7MwqnkLHTjzq2CISY61ltRFc+X6loeOcHF2FoLQf5q5S3mtuZ/ao+gRvene&#10;MqN3sDsc2EsV2cIWj9DvY3v8z7ZOFVU4Go9rj+IObjDXN9dTUHh0SOHhZMH076EwGDqbzNHa4HA+&#10;mk12jT1weJx6ku84nI5y2D0xo25Egj4Zh8e/OfwLcPgYutjL8LUzrNqUjqyUlFBAZQgG94K8krtr&#10;KypavDyGOys/nqezdPo5Dg/szafZVxS4rqS/MQ40wIu0d9fSk/+huFp3X4t+8LUoILPh4vCO8L4R&#10;q9qQOwZlW/8bmitINCJ9RAE9H5J6Kf9s0i7Wp4nw5vnWxCE6rKikGxKbSioT6n20quviVos+Plbd&#10;17rXvgjH04nf8SwSZ7i/4drT5XvED8w4fOyM5vPMC6J/64xxa0/nP1vxhm74fWv/P7d2eIbi7Q2W&#10;P3jcf/w7dMD+v5nTDwAAAP//AwBQSwMEFAAGAAgAAAAhAHWCsZ/iAAAADAEAAA8AAABkcnMvZG93&#10;bnJldi54bWxMj8FOwzAQRO9I/IO1SNyo44RGaYhTVRVwqpBokVBvbrxNosZ2FLtJ+vcsJ7jtzoxm&#10;3xbr2XRsxMG3zkoQiwgY2srp1tYSvg5vTxkwH5TVqnMWJdzQw7q8vytUrt1kP3Hch5pRifW5ktCE&#10;0Oec+6pBo/zC9WjJO7vBqEDrUHM9qInKTcfjKEq5Ua2lC43qcdtgddlfjYT3SU2bRLyOu8t5ezse&#10;lh/fO4FSPj7MmxdgAefwF4ZffEKHkphO7mq1Z52EVAhKkp7EGU2UWC3TBNiJpOc4zYCXBf//RPkD&#10;AAD//wMAUEsBAi0AFAAGAAgAAAAhALaDOJL+AAAA4QEAABMAAAAAAAAAAAAAAAAAAAAAAFtDb250&#10;ZW50X1R5cGVzXS54bWxQSwECLQAUAAYACAAAACEAOP0h/9YAAACUAQAACwAAAAAAAAAAAAAAAAAv&#10;AQAAX3JlbHMvLnJlbHNQSwECLQAUAAYACAAAACEAuxad+IQDAAAVDQAADgAAAAAAAAAAAAAAAAAu&#10;AgAAZHJzL2Uyb0RvYy54bWxQSwECLQAUAAYACAAAACEAdYKxn+IAAAAMAQAADwAAAAAAAAAAAAAA&#10;AADeBQAAZHJzL2Rvd25yZXYueG1sUEsFBgAAAAAEAAQA8wAAAO0GAAAAAA==&#10;">
                <v:shape id="Text Box 12" o:spid="_x0000_s1036" type="#_x0000_t202" style="position:absolute;left:6650;top:118;width:20732;height:6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mymwwAAANsAAAAPAAAAZHJzL2Rvd25yZXYueG1sRE9Na8JA&#10;EL0X/A/LCN7qRg+lRFcpaqGHWqttob1Ns9MkmJ0Nu2OM/75bKHibx/uc+bJ3jeooxNqzgck4A0Vc&#10;eFtzaeD97fH2HlQUZIuNZzJwoQjLxeBmjrn1Z95Td5BSpRCOORqoRNpc61hU5DCOfUucuB8fHEqC&#10;odQ24DmFu0ZPs+xOO6w5NVTY0qqi4ng4OQPNZwzP35l8detyK687ffrYTF6MGQ37hxkooV6u4n/3&#10;k03zp/D3SzpAL34BAAD//wMAUEsBAi0AFAAGAAgAAAAhANvh9svuAAAAhQEAABMAAAAAAAAAAAAA&#10;AAAAAAAAAFtDb250ZW50X1R5cGVzXS54bWxQSwECLQAUAAYACAAAACEAWvQsW78AAAAVAQAACwAA&#10;AAAAAAAAAAAAAAAfAQAAX3JlbHMvLnJlbHNQSwECLQAUAAYACAAAACEAcw5spsMAAADbAAAADwAA&#10;AAAAAAAAAAAAAAAHAgAAZHJzL2Rvd25yZXYueG1sUEsFBgAAAAADAAMAtwAAAPcCAAAAAA==&#10;" filled="f" stroked="f" strokeweight=".5pt">
                  <v:textbox inset="0,0,0,0">
                    <w:txbxContent>
                      <w:p w14:paraId="14DCB72B" w14:textId="77777777" w:rsidR="009559B5" w:rsidRPr="007B5BF6" w:rsidRDefault="009559B5" w:rsidP="009559B5">
                        <w:pPr>
                          <w:rPr>
                            <w:sz w:val="24"/>
                            <w:szCs w:val="24"/>
                          </w:rPr>
                        </w:pPr>
                        <w:r w:rsidRPr="007B5BF6">
                          <w:rPr>
                            <w:b/>
                            <w:bCs/>
                            <w:sz w:val="32"/>
                            <w:szCs w:val="32"/>
                          </w:rPr>
                          <w:t>Jack Anderson</w:t>
                        </w:r>
                        <w:r w:rsidRPr="007B5BF6">
                          <w:rPr>
                            <w:b/>
                            <w:bCs/>
                            <w:sz w:val="32"/>
                            <w:szCs w:val="32"/>
                          </w:rPr>
                          <w:br/>
                        </w:r>
                        <w:r w:rsidRPr="007B5BF6">
                          <w:rPr>
                            <w:sz w:val="24"/>
                            <w:szCs w:val="24"/>
                          </w:rPr>
                          <w:t>Business Development Manager</w:t>
                        </w:r>
                      </w:p>
                      <w:p w14:paraId="726BB0E1" w14:textId="77777777" w:rsidR="009559B5" w:rsidRPr="007B5BF6" w:rsidRDefault="009559B5" w:rsidP="009559B5">
                        <w:pPr>
                          <w:rPr>
                            <w:rFonts w:cstheme="minorHAnsi"/>
                            <w:sz w:val="20"/>
                            <w:szCs w:val="20"/>
                          </w:rPr>
                        </w:pPr>
                      </w:p>
                    </w:txbxContent>
                  </v:textbox>
                </v:shape>
                <v:shape id="Text Box 13" o:spid="_x0000_s1037" type="#_x0000_t202" style="position:absolute;left:32775;top:237;width:24067;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k9wwAAANsAAAAPAAAAZHJzL2Rvd25yZXYueG1sRE9La8JA&#10;EL4X+h+WKfRWN1oo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HELJPcMAAADbAAAADwAA&#10;AAAAAAAAAAAAAAAHAgAAZHJzL2Rvd25yZXYueG1sUEsFBgAAAAADAAMAtwAAAPcCAAAAAA==&#10;" filled="f" stroked="f" strokeweight=".5pt">
                  <v:textbox inset="0,0,0,0">
                    <w:txbxContent>
                      <w:p w14:paraId="0ECB5D2A" w14:textId="77777777" w:rsidR="009559B5" w:rsidRPr="007B5BF6" w:rsidRDefault="009559B5" w:rsidP="009559B5">
                        <w:pPr>
                          <w:rPr>
                            <w:sz w:val="18"/>
                            <w:szCs w:val="18"/>
                          </w:rPr>
                        </w:pPr>
                        <w:r w:rsidRPr="007B5BF6">
                          <w:rPr>
                            <w:sz w:val="18"/>
                            <w:szCs w:val="18"/>
                          </w:rPr>
                          <w:t>[Company Name Here]</w:t>
                        </w:r>
                        <w:r w:rsidRPr="007B5BF6">
                          <w:rPr>
                            <w:sz w:val="18"/>
                            <w:szCs w:val="18"/>
                          </w:rPr>
                          <w:br/>
                          <w:t>[company address goes here, City State, Zip Code]</w:t>
                        </w:r>
                        <w:r w:rsidRPr="007B5BF6">
                          <w:rPr>
                            <w:sz w:val="18"/>
                            <w:szCs w:val="18"/>
                          </w:rPr>
                          <w:br/>
                          <w:t>[123-456-7890] | [123-456-9999]</w:t>
                        </w:r>
                        <w:r w:rsidRPr="007B5BF6">
                          <w:rPr>
                            <w:sz w:val="18"/>
                            <w:szCs w:val="18"/>
                          </w:rPr>
                          <w:br/>
                          <w:t>[</w:t>
                        </w:r>
                        <w:r>
                          <w:rPr>
                            <w:color w:val="000000" w:themeColor="text1"/>
                            <w:sz w:val="20"/>
                            <w:szCs w:val="20"/>
                          </w:rPr>
                          <w:t>Abc@email</w:t>
                        </w:r>
                        <w:r w:rsidRPr="007B5BF6">
                          <w:rPr>
                            <w:color w:val="000000" w:themeColor="text1"/>
                            <w:sz w:val="20"/>
                            <w:szCs w:val="20"/>
                          </w:rPr>
                          <w:t>.com]</w:t>
                        </w:r>
                      </w:p>
                      <w:p w14:paraId="2AC1D140" w14:textId="77777777" w:rsidR="009559B5" w:rsidRPr="007B5BF6" w:rsidRDefault="009559B5" w:rsidP="009559B5">
                        <w:pPr>
                          <w:rPr>
                            <w:sz w:val="16"/>
                            <w:szCs w:val="16"/>
                          </w:rPr>
                        </w:pPr>
                      </w:p>
                      <w:p w14:paraId="6885588B" w14:textId="77777777" w:rsidR="009559B5" w:rsidRPr="007B5BF6" w:rsidRDefault="009559B5" w:rsidP="009559B5">
                        <w:pPr>
                          <w:jc w:val="center"/>
                          <w:rPr>
                            <w:sz w:val="16"/>
                            <w:szCs w:val="16"/>
                          </w:rPr>
                        </w:pPr>
                      </w:p>
                      <w:p w14:paraId="5EA2B399" w14:textId="77777777" w:rsidR="009559B5" w:rsidRPr="007B5BF6" w:rsidRDefault="009559B5" w:rsidP="009559B5">
                        <w:pPr>
                          <w:rPr>
                            <w:rFonts w:cstheme="minorHAnsi"/>
                            <w:sz w:val="18"/>
                            <w:szCs w:val="18"/>
                          </w:rPr>
                        </w:pPr>
                      </w:p>
                    </w:txbxContent>
                  </v:textbox>
                </v:shape>
                <v:line id="Straight Connector 95" o:spid="_x0000_s1038" style="position:absolute;visibility:visible;mso-wrap-style:square" from="29807,237" to="29807,6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d9xxQAAANsAAAAPAAAAZHJzL2Rvd25yZXYueG1sRI9Ba8JA&#10;FITvQv/D8gpepG6stMTUVUQqCBZt49LzI/uahGbfhuyq8d+7hYLHYWa+YebL3jbiTJ2vHSuYjBMQ&#10;xIUzNZcK9HHzlILwAdlg45gUXMnDcvEwmGNm3IW/6JyHUkQI+wwVVCG0mZS+qMiiH7uWOHo/rrMY&#10;ouxKaTq8RLht5HOSvEqLNceFCltaV1T85ierYKdn36PpIdXaHvM9fur6/fCxVmr42K/eQATqwz38&#10;394aBbMX+PsSf4Bc3AAAAP//AwBQSwECLQAUAAYACAAAACEA2+H2y+4AAACFAQAAEwAAAAAAAAAA&#10;AAAAAAAAAAAAW0NvbnRlbnRfVHlwZXNdLnhtbFBLAQItABQABgAIAAAAIQBa9CxbvwAAABUBAAAL&#10;AAAAAAAAAAAAAAAAAB8BAABfcmVscy8ucmVsc1BLAQItABQABgAIAAAAIQBsZd9xxQAAANsAAAAP&#10;AAAAAAAAAAAAAAAAAAcCAABkcnMvZG93bnJldi54bWxQSwUGAAAAAAMAAwC3AAAA+QIAAAAA&#10;" strokecolor="black [3200]" strokeweight=".5pt">
                  <v:stroke joinstyle="miter"/>
                </v:line>
                <v:shape id="Text Box 97" o:spid="_x0000_s1039" type="#_x0000_t202" style="position:absolute;width:3881;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sxkxgAAANsAAAAPAAAAZHJzL2Rvd25yZXYueG1sRI9PT8JA&#10;FMTvJHyHzSPxBls8KFQWYvyTcEBU1ERvz+6zbey+bXYfpX57l4SE42RmfpNZrHrXqI5CrD0bmE4y&#10;UMSFtzWXBt7fHsczUFGQLTaeycAfRVgth4MF5tYf+JW6nZQqQTjmaKASaXOtY1GRwzjxLXHyfnxw&#10;KEmGUtuAhwR3jb7MsivtsOa0UGFLdxUVv7u9M9B8xrD5zuSruy+f5OVZ7z8epltjLkb97Q0ooV7O&#10;4VN7bQ3Mr+H4Jf0AvfwHAAD//wMAUEsBAi0AFAAGAAgAAAAhANvh9svuAAAAhQEAABMAAAAAAAAA&#10;AAAAAAAAAAAAAFtDb250ZW50X1R5cGVzXS54bWxQSwECLQAUAAYACAAAACEAWvQsW78AAAAVAQAA&#10;CwAAAAAAAAAAAAAAAAAfAQAAX3JlbHMvLnJlbHNQSwECLQAUAAYACAAAACEADqrMZMYAAADbAAAA&#10;DwAAAAAAAAAAAAAAAAAHAgAAZHJzL2Rvd25yZXYueG1sUEsFBgAAAAADAAMAtwAAAPoCAAAAAA==&#10;" filled="f" stroked="f" strokeweight=".5pt">
                  <v:textbox inset="0,0,0,0">
                    <w:txbxContent>
                      <w:p w14:paraId="3F2FDB0C" w14:textId="77777777" w:rsidR="009559B5" w:rsidRPr="007B5BF6" w:rsidRDefault="009559B5" w:rsidP="009559B5">
                        <w:pPr>
                          <w:spacing w:after="0"/>
                          <w:rPr>
                            <w:rFonts w:ascii="Bebas Neue" w:hAnsi="Bebas Neue"/>
                            <w:sz w:val="62"/>
                            <w:szCs w:val="62"/>
                          </w:rPr>
                        </w:pPr>
                        <w:r w:rsidRPr="007B5BF6">
                          <w:rPr>
                            <w:rFonts w:ascii="Bebas Neue" w:hAnsi="Bebas Neue"/>
                            <w:sz w:val="62"/>
                            <w:szCs w:val="62"/>
                          </w:rPr>
                          <w:t>by</w:t>
                        </w:r>
                      </w:p>
                    </w:txbxContent>
                  </v:textbox>
                </v:shape>
              </v:group>
            </w:pict>
          </mc:Fallback>
        </mc:AlternateContent>
      </w:r>
      <w:r w:rsidR="005F5179">
        <w:br w:type="page"/>
      </w:r>
    </w:p>
    <w:p w14:paraId="7D83318D" w14:textId="5F9F754D" w:rsidR="005F5179" w:rsidRDefault="005F5179"/>
    <w:sdt>
      <w:sdtPr>
        <w:rPr>
          <w:rFonts w:asciiTheme="minorHAnsi" w:eastAsiaTheme="minorHAnsi" w:hAnsiTheme="minorHAnsi" w:cstheme="minorBidi"/>
          <w:color w:val="auto"/>
          <w:sz w:val="22"/>
          <w:szCs w:val="22"/>
        </w:rPr>
        <w:id w:val="1099825120"/>
        <w:docPartObj>
          <w:docPartGallery w:val="Table of Contents"/>
          <w:docPartUnique/>
        </w:docPartObj>
      </w:sdtPr>
      <w:sdtEndPr>
        <w:rPr>
          <w:b/>
          <w:bCs/>
          <w:noProof/>
        </w:rPr>
      </w:sdtEndPr>
      <w:sdtContent>
        <w:p w14:paraId="2F1CC9E8" w14:textId="63E9F0C5" w:rsidR="00225BBA" w:rsidRPr="00225BBA" w:rsidRDefault="00225BBA">
          <w:pPr>
            <w:pStyle w:val="TOCHeading"/>
            <w:rPr>
              <w:rFonts w:asciiTheme="minorHAnsi" w:hAnsiTheme="minorHAnsi" w:cstheme="minorHAnsi"/>
              <w:b/>
              <w:bCs/>
              <w:color w:val="auto"/>
              <w:sz w:val="44"/>
              <w:szCs w:val="44"/>
            </w:rPr>
          </w:pPr>
          <w:r w:rsidRPr="00225BBA">
            <w:rPr>
              <w:rFonts w:asciiTheme="minorHAnsi" w:hAnsiTheme="minorHAnsi" w:cstheme="minorHAnsi"/>
              <w:b/>
              <w:bCs/>
              <w:color w:val="auto"/>
              <w:sz w:val="44"/>
              <w:szCs w:val="44"/>
            </w:rPr>
            <w:t>Table of Contents</w:t>
          </w:r>
        </w:p>
        <w:p w14:paraId="791EBD4C" w14:textId="4D1562CC" w:rsidR="00225BBA" w:rsidRDefault="00225BBA">
          <w:pPr>
            <w:pStyle w:val="TOC1"/>
            <w:tabs>
              <w:tab w:val="left" w:pos="440"/>
              <w:tab w:val="right" w:leader="dot" w:pos="10456"/>
            </w:tabs>
            <w:rPr>
              <w:noProof/>
            </w:rPr>
          </w:pPr>
          <w:r>
            <w:fldChar w:fldCharType="begin"/>
          </w:r>
          <w:r>
            <w:instrText xml:space="preserve"> TOC \o "1-3" \h \z \u </w:instrText>
          </w:r>
          <w:r>
            <w:fldChar w:fldCharType="separate"/>
          </w:r>
          <w:hyperlink w:anchor="_Toc125653389" w:history="1">
            <w:r w:rsidRPr="005A08E4">
              <w:rPr>
                <w:rStyle w:val="Hyperlink"/>
                <w:rFonts w:ascii="Arial Bold" w:hAnsi="Arial Bold"/>
                <w:noProof/>
              </w:rPr>
              <w:t>1.</w:t>
            </w:r>
            <w:r>
              <w:rPr>
                <w:noProof/>
              </w:rPr>
              <w:tab/>
            </w:r>
            <w:r w:rsidRPr="005A08E4">
              <w:rPr>
                <w:rStyle w:val="Hyperlink"/>
                <w:noProof/>
              </w:rPr>
              <w:t>PURPOSE AND BACKGROUND</w:t>
            </w:r>
            <w:r>
              <w:rPr>
                <w:noProof/>
                <w:webHidden/>
              </w:rPr>
              <w:tab/>
            </w:r>
            <w:r>
              <w:rPr>
                <w:noProof/>
                <w:webHidden/>
              </w:rPr>
              <w:fldChar w:fldCharType="begin"/>
            </w:r>
            <w:r>
              <w:rPr>
                <w:noProof/>
                <w:webHidden/>
              </w:rPr>
              <w:instrText xml:space="preserve"> PAGEREF _Toc125653389 \h </w:instrText>
            </w:r>
            <w:r>
              <w:rPr>
                <w:noProof/>
                <w:webHidden/>
              </w:rPr>
            </w:r>
            <w:r>
              <w:rPr>
                <w:noProof/>
                <w:webHidden/>
              </w:rPr>
              <w:fldChar w:fldCharType="separate"/>
            </w:r>
            <w:r w:rsidR="00BB4CEA">
              <w:rPr>
                <w:noProof/>
                <w:webHidden/>
              </w:rPr>
              <w:t>3</w:t>
            </w:r>
            <w:r>
              <w:rPr>
                <w:noProof/>
                <w:webHidden/>
              </w:rPr>
              <w:fldChar w:fldCharType="end"/>
            </w:r>
          </w:hyperlink>
        </w:p>
        <w:p w14:paraId="2B50FC67" w14:textId="3EA9708D" w:rsidR="00225BBA" w:rsidRDefault="00000000">
          <w:pPr>
            <w:pStyle w:val="TOC1"/>
            <w:tabs>
              <w:tab w:val="left" w:pos="440"/>
              <w:tab w:val="right" w:leader="dot" w:pos="10456"/>
            </w:tabs>
            <w:rPr>
              <w:noProof/>
            </w:rPr>
          </w:pPr>
          <w:hyperlink w:anchor="_Toc125653390" w:history="1">
            <w:r w:rsidR="00225BBA" w:rsidRPr="005A08E4">
              <w:rPr>
                <w:rStyle w:val="Hyperlink"/>
                <w:rFonts w:ascii="Arial Bold" w:hAnsi="Arial Bold"/>
                <w:noProof/>
              </w:rPr>
              <w:t>4.</w:t>
            </w:r>
            <w:r w:rsidR="00225BBA">
              <w:rPr>
                <w:noProof/>
              </w:rPr>
              <w:tab/>
            </w:r>
            <w:r w:rsidR="00225BBA" w:rsidRPr="005A08E4">
              <w:rPr>
                <w:rStyle w:val="Hyperlink"/>
                <w:noProof/>
              </w:rPr>
              <w:t>LICENSING AND BUSINESS TAX REQUIREMENTS</w:t>
            </w:r>
            <w:r w:rsidR="00225BBA">
              <w:rPr>
                <w:noProof/>
                <w:webHidden/>
              </w:rPr>
              <w:tab/>
            </w:r>
            <w:r w:rsidR="00225BBA">
              <w:rPr>
                <w:noProof/>
                <w:webHidden/>
              </w:rPr>
              <w:fldChar w:fldCharType="begin"/>
            </w:r>
            <w:r w:rsidR="00225BBA">
              <w:rPr>
                <w:noProof/>
                <w:webHidden/>
              </w:rPr>
              <w:instrText xml:space="preserve"> PAGEREF _Toc125653390 \h </w:instrText>
            </w:r>
            <w:r w:rsidR="00225BBA">
              <w:rPr>
                <w:noProof/>
                <w:webHidden/>
              </w:rPr>
            </w:r>
            <w:r w:rsidR="00225BBA">
              <w:rPr>
                <w:noProof/>
                <w:webHidden/>
              </w:rPr>
              <w:fldChar w:fldCharType="separate"/>
            </w:r>
            <w:r w:rsidR="00BB4CEA">
              <w:rPr>
                <w:noProof/>
                <w:webHidden/>
              </w:rPr>
              <w:t>3</w:t>
            </w:r>
            <w:r w:rsidR="00225BBA">
              <w:rPr>
                <w:noProof/>
                <w:webHidden/>
              </w:rPr>
              <w:fldChar w:fldCharType="end"/>
            </w:r>
          </w:hyperlink>
        </w:p>
        <w:p w14:paraId="5CEFD58E" w14:textId="59F5726B" w:rsidR="00225BBA" w:rsidRDefault="00000000">
          <w:pPr>
            <w:pStyle w:val="TOC2"/>
            <w:tabs>
              <w:tab w:val="right" w:leader="dot" w:pos="10456"/>
            </w:tabs>
            <w:rPr>
              <w:noProof/>
            </w:rPr>
          </w:pPr>
          <w:hyperlink w:anchor="_Toc125653391" w:history="1">
            <w:r w:rsidR="00225BBA" w:rsidRPr="005A08E4">
              <w:rPr>
                <w:rStyle w:val="Hyperlink"/>
                <w:rFonts w:cs="Arial"/>
                <w:noProof/>
              </w:rPr>
              <w:t>Communications with the City</w:t>
            </w:r>
            <w:r w:rsidR="00225BBA">
              <w:rPr>
                <w:noProof/>
                <w:webHidden/>
              </w:rPr>
              <w:tab/>
            </w:r>
            <w:r w:rsidR="00225BBA">
              <w:rPr>
                <w:noProof/>
                <w:webHidden/>
              </w:rPr>
              <w:fldChar w:fldCharType="begin"/>
            </w:r>
            <w:r w:rsidR="00225BBA">
              <w:rPr>
                <w:noProof/>
                <w:webHidden/>
              </w:rPr>
              <w:instrText xml:space="preserve"> PAGEREF _Toc125653391 \h </w:instrText>
            </w:r>
            <w:r w:rsidR="00225BBA">
              <w:rPr>
                <w:noProof/>
                <w:webHidden/>
              </w:rPr>
            </w:r>
            <w:r w:rsidR="00225BBA">
              <w:rPr>
                <w:noProof/>
                <w:webHidden/>
              </w:rPr>
              <w:fldChar w:fldCharType="separate"/>
            </w:r>
            <w:r w:rsidR="00BB4CEA">
              <w:rPr>
                <w:noProof/>
                <w:webHidden/>
              </w:rPr>
              <w:t>5</w:t>
            </w:r>
            <w:r w:rsidR="00225BBA">
              <w:rPr>
                <w:noProof/>
                <w:webHidden/>
              </w:rPr>
              <w:fldChar w:fldCharType="end"/>
            </w:r>
          </w:hyperlink>
        </w:p>
        <w:p w14:paraId="77E09621" w14:textId="242C671E" w:rsidR="00225BBA" w:rsidRDefault="00000000">
          <w:pPr>
            <w:pStyle w:val="TOC2"/>
            <w:tabs>
              <w:tab w:val="right" w:leader="dot" w:pos="10456"/>
            </w:tabs>
            <w:rPr>
              <w:noProof/>
            </w:rPr>
          </w:pPr>
          <w:hyperlink w:anchor="_Toc125653392" w:history="1">
            <w:r w:rsidR="00225BBA" w:rsidRPr="005A08E4">
              <w:rPr>
                <w:rStyle w:val="Hyperlink"/>
                <w:rFonts w:cs="Arial"/>
                <w:noProof/>
              </w:rPr>
              <w:t>Contact by a vendor regarding this acquisition with a City employee other than the RFP Coordinator or an individual approved by the RFP Coordinator in writing, may be grounds for rejection of the vendor’s proposal.</w:t>
            </w:r>
            <w:r w:rsidR="00225BBA">
              <w:rPr>
                <w:noProof/>
                <w:webHidden/>
              </w:rPr>
              <w:tab/>
            </w:r>
            <w:r w:rsidR="00225BBA">
              <w:rPr>
                <w:noProof/>
                <w:webHidden/>
              </w:rPr>
              <w:fldChar w:fldCharType="begin"/>
            </w:r>
            <w:r w:rsidR="00225BBA">
              <w:rPr>
                <w:noProof/>
                <w:webHidden/>
              </w:rPr>
              <w:instrText xml:space="preserve"> PAGEREF _Toc125653392 \h </w:instrText>
            </w:r>
            <w:r w:rsidR="00225BBA">
              <w:rPr>
                <w:noProof/>
                <w:webHidden/>
              </w:rPr>
            </w:r>
            <w:r w:rsidR="00225BBA">
              <w:rPr>
                <w:noProof/>
                <w:webHidden/>
              </w:rPr>
              <w:fldChar w:fldCharType="separate"/>
            </w:r>
            <w:r w:rsidR="00BB4CEA">
              <w:rPr>
                <w:noProof/>
                <w:webHidden/>
              </w:rPr>
              <w:t>5</w:t>
            </w:r>
            <w:r w:rsidR="00225BBA">
              <w:rPr>
                <w:noProof/>
                <w:webHidden/>
              </w:rPr>
              <w:fldChar w:fldCharType="end"/>
            </w:r>
          </w:hyperlink>
        </w:p>
        <w:p w14:paraId="7DEC5F41" w14:textId="08549F08" w:rsidR="00225BBA" w:rsidRDefault="00000000">
          <w:pPr>
            <w:pStyle w:val="TOC2"/>
            <w:tabs>
              <w:tab w:val="right" w:leader="dot" w:pos="10456"/>
            </w:tabs>
            <w:rPr>
              <w:noProof/>
            </w:rPr>
          </w:pPr>
          <w:hyperlink w:anchor="_Toc125653393" w:history="1">
            <w:r w:rsidR="00225BBA" w:rsidRPr="005A08E4">
              <w:rPr>
                <w:rStyle w:val="Hyperlink"/>
                <w:rFonts w:cs="Arial"/>
                <w:noProof/>
              </w:rPr>
              <w:t>Submittal Requirements</w:t>
            </w:r>
            <w:r w:rsidR="00225BBA">
              <w:rPr>
                <w:noProof/>
                <w:webHidden/>
              </w:rPr>
              <w:tab/>
            </w:r>
            <w:r w:rsidR="00225BBA">
              <w:rPr>
                <w:noProof/>
                <w:webHidden/>
              </w:rPr>
              <w:fldChar w:fldCharType="begin"/>
            </w:r>
            <w:r w:rsidR="00225BBA">
              <w:rPr>
                <w:noProof/>
                <w:webHidden/>
              </w:rPr>
              <w:instrText xml:space="preserve"> PAGEREF _Toc125653393 \h </w:instrText>
            </w:r>
            <w:r w:rsidR="00225BBA">
              <w:rPr>
                <w:noProof/>
                <w:webHidden/>
              </w:rPr>
            </w:r>
            <w:r w:rsidR="00225BBA">
              <w:rPr>
                <w:noProof/>
                <w:webHidden/>
              </w:rPr>
              <w:fldChar w:fldCharType="separate"/>
            </w:r>
            <w:r w:rsidR="00BB4CEA">
              <w:rPr>
                <w:noProof/>
                <w:webHidden/>
              </w:rPr>
              <w:t>6</w:t>
            </w:r>
            <w:r w:rsidR="00225BBA">
              <w:rPr>
                <w:noProof/>
                <w:webHidden/>
              </w:rPr>
              <w:fldChar w:fldCharType="end"/>
            </w:r>
          </w:hyperlink>
        </w:p>
        <w:p w14:paraId="700F36C6" w14:textId="22093E55" w:rsidR="00225BBA" w:rsidRDefault="00000000">
          <w:pPr>
            <w:pStyle w:val="TOC2"/>
            <w:tabs>
              <w:tab w:val="right" w:leader="dot" w:pos="10456"/>
            </w:tabs>
            <w:rPr>
              <w:noProof/>
            </w:rPr>
          </w:pPr>
          <w:hyperlink w:anchor="_Toc125653394" w:history="1">
            <w:r w:rsidR="00225BBA" w:rsidRPr="005A08E4">
              <w:rPr>
                <w:rStyle w:val="Hyperlink"/>
                <w:rFonts w:cs="Arial"/>
                <w:noProof/>
              </w:rPr>
              <w:t>Taxes</w:t>
            </w:r>
            <w:r w:rsidR="00225BBA">
              <w:rPr>
                <w:noProof/>
                <w:webHidden/>
              </w:rPr>
              <w:tab/>
            </w:r>
            <w:r w:rsidR="00225BBA">
              <w:rPr>
                <w:noProof/>
                <w:webHidden/>
              </w:rPr>
              <w:fldChar w:fldCharType="begin"/>
            </w:r>
            <w:r w:rsidR="00225BBA">
              <w:rPr>
                <w:noProof/>
                <w:webHidden/>
              </w:rPr>
              <w:instrText xml:space="preserve"> PAGEREF _Toc125653394 \h </w:instrText>
            </w:r>
            <w:r w:rsidR="00225BBA">
              <w:rPr>
                <w:noProof/>
                <w:webHidden/>
              </w:rPr>
            </w:r>
            <w:r w:rsidR="00225BBA">
              <w:rPr>
                <w:noProof/>
                <w:webHidden/>
              </w:rPr>
              <w:fldChar w:fldCharType="separate"/>
            </w:r>
            <w:r w:rsidR="00BB4CEA">
              <w:rPr>
                <w:noProof/>
                <w:webHidden/>
              </w:rPr>
              <w:t>8</w:t>
            </w:r>
            <w:r w:rsidR="00225BBA">
              <w:rPr>
                <w:noProof/>
                <w:webHidden/>
              </w:rPr>
              <w:fldChar w:fldCharType="end"/>
            </w:r>
          </w:hyperlink>
        </w:p>
        <w:p w14:paraId="12B53501" w14:textId="07D1D4CE" w:rsidR="00225BBA" w:rsidRDefault="00000000">
          <w:pPr>
            <w:pStyle w:val="TOC2"/>
            <w:tabs>
              <w:tab w:val="right" w:leader="dot" w:pos="10456"/>
            </w:tabs>
            <w:rPr>
              <w:noProof/>
            </w:rPr>
          </w:pPr>
          <w:hyperlink w:anchor="_Toc125653395" w:history="1">
            <w:r w:rsidR="00225BBA" w:rsidRPr="005A08E4">
              <w:rPr>
                <w:rStyle w:val="Hyperlink"/>
                <w:rFonts w:cs="Arial"/>
                <w:noProof/>
              </w:rPr>
              <w:t>Cost of Preparing Proposals</w:t>
            </w:r>
            <w:r w:rsidR="00225BBA">
              <w:rPr>
                <w:noProof/>
                <w:webHidden/>
              </w:rPr>
              <w:tab/>
            </w:r>
            <w:r w:rsidR="00225BBA">
              <w:rPr>
                <w:noProof/>
                <w:webHidden/>
              </w:rPr>
              <w:fldChar w:fldCharType="begin"/>
            </w:r>
            <w:r w:rsidR="00225BBA">
              <w:rPr>
                <w:noProof/>
                <w:webHidden/>
              </w:rPr>
              <w:instrText xml:space="preserve"> PAGEREF _Toc125653395 \h </w:instrText>
            </w:r>
            <w:r w:rsidR="00225BBA">
              <w:rPr>
                <w:noProof/>
                <w:webHidden/>
              </w:rPr>
            </w:r>
            <w:r w:rsidR="00225BBA">
              <w:rPr>
                <w:noProof/>
                <w:webHidden/>
              </w:rPr>
              <w:fldChar w:fldCharType="separate"/>
            </w:r>
            <w:r w:rsidR="00BB4CEA">
              <w:rPr>
                <w:noProof/>
                <w:webHidden/>
              </w:rPr>
              <w:t>8</w:t>
            </w:r>
            <w:r w:rsidR="00225BBA">
              <w:rPr>
                <w:noProof/>
                <w:webHidden/>
              </w:rPr>
              <w:fldChar w:fldCharType="end"/>
            </w:r>
          </w:hyperlink>
        </w:p>
        <w:p w14:paraId="4CBF3091" w14:textId="292D2023" w:rsidR="00225BBA" w:rsidRDefault="00000000">
          <w:pPr>
            <w:pStyle w:val="TOC2"/>
            <w:tabs>
              <w:tab w:val="right" w:leader="dot" w:pos="10456"/>
            </w:tabs>
            <w:rPr>
              <w:noProof/>
            </w:rPr>
          </w:pPr>
          <w:hyperlink w:anchor="_Toc125653396" w:history="1">
            <w:r w:rsidR="00225BBA" w:rsidRPr="005A08E4">
              <w:rPr>
                <w:rStyle w:val="Hyperlink"/>
                <w:rFonts w:cs="Arial"/>
                <w:noProof/>
              </w:rPr>
              <w:t>Proposer Responsibility</w:t>
            </w:r>
            <w:r w:rsidR="00225BBA">
              <w:rPr>
                <w:noProof/>
                <w:webHidden/>
              </w:rPr>
              <w:tab/>
            </w:r>
            <w:r w:rsidR="00225BBA">
              <w:rPr>
                <w:noProof/>
                <w:webHidden/>
              </w:rPr>
              <w:fldChar w:fldCharType="begin"/>
            </w:r>
            <w:r w:rsidR="00225BBA">
              <w:rPr>
                <w:noProof/>
                <w:webHidden/>
              </w:rPr>
              <w:instrText xml:space="preserve"> PAGEREF _Toc125653396 \h </w:instrText>
            </w:r>
            <w:r w:rsidR="00225BBA">
              <w:rPr>
                <w:noProof/>
                <w:webHidden/>
              </w:rPr>
            </w:r>
            <w:r w:rsidR="00225BBA">
              <w:rPr>
                <w:noProof/>
                <w:webHidden/>
              </w:rPr>
              <w:fldChar w:fldCharType="separate"/>
            </w:r>
            <w:r w:rsidR="00BB4CEA">
              <w:rPr>
                <w:noProof/>
                <w:webHidden/>
              </w:rPr>
              <w:t>8</w:t>
            </w:r>
            <w:r w:rsidR="00225BBA">
              <w:rPr>
                <w:noProof/>
                <w:webHidden/>
              </w:rPr>
              <w:fldChar w:fldCharType="end"/>
            </w:r>
          </w:hyperlink>
        </w:p>
        <w:p w14:paraId="5DB71645" w14:textId="2028ACC0" w:rsidR="00225BBA" w:rsidRDefault="00000000">
          <w:pPr>
            <w:pStyle w:val="TOC2"/>
            <w:tabs>
              <w:tab w:val="right" w:leader="dot" w:pos="10456"/>
            </w:tabs>
            <w:rPr>
              <w:noProof/>
            </w:rPr>
          </w:pPr>
          <w:hyperlink w:anchor="_Toc125653397" w:history="1">
            <w:r w:rsidR="00225BBA" w:rsidRPr="005A08E4">
              <w:rPr>
                <w:rStyle w:val="Hyperlink"/>
                <w:rFonts w:cs="Arial"/>
                <w:noProof/>
              </w:rPr>
              <w:t>Rejection of Proposals and Rights of Award</w:t>
            </w:r>
            <w:r w:rsidR="00225BBA">
              <w:rPr>
                <w:noProof/>
                <w:webHidden/>
              </w:rPr>
              <w:tab/>
            </w:r>
            <w:r w:rsidR="00225BBA">
              <w:rPr>
                <w:noProof/>
                <w:webHidden/>
              </w:rPr>
              <w:fldChar w:fldCharType="begin"/>
            </w:r>
            <w:r w:rsidR="00225BBA">
              <w:rPr>
                <w:noProof/>
                <w:webHidden/>
              </w:rPr>
              <w:instrText xml:space="preserve"> PAGEREF _Toc125653397 \h </w:instrText>
            </w:r>
            <w:r w:rsidR="00225BBA">
              <w:rPr>
                <w:noProof/>
                <w:webHidden/>
              </w:rPr>
            </w:r>
            <w:r w:rsidR="00225BBA">
              <w:rPr>
                <w:noProof/>
                <w:webHidden/>
              </w:rPr>
              <w:fldChar w:fldCharType="separate"/>
            </w:r>
            <w:r w:rsidR="00BB4CEA">
              <w:rPr>
                <w:noProof/>
                <w:webHidden/>
              </w:rPr>
              <w:t>9</w:t>
            </w:r>
            <w:r w:rsidR="00225BBA">
              <w:rPr>
                <w:noProof/>
                <w:webHidden/>
              </w:rPr>
              <w:fldChar w:fldCharType="end"/>
            </w:r>
          </w:hyperlink>
        </w:p>
        <w:p w14:paraId="53DE4EF9" w14:textId="3E57A91A" w:rsidR="00225BBA" w:rsidRDefault="00000000">
          <w:pPr>
            <w:pStyle w:val="TOC2"/>
            <w:tabs>
              <w:tab w:val="right" w:leader="dot" w:pos="10456"/>
            </w:tabs>
            <w:rPr>
              <w:noProof/>
            </w:rPr>
          </w:pPr>
          <w:hyperlink w:anchor="_Toc125653398" w:history="1">
            <w:r w:rsidR="00225BBA" w:rsidRPr="005A08E4">
              <w:rPr>
                <w:rStyle w:val="Hyperlink"/>
                <w:rFonts w:cs="Arial"/>
                <w:noProof/>
              </w:rPr>
              <w:t>Incorporation of RFP and Proposal in Contract</w:t>
            </w:r>
            <w:r w:rsidR="00225BBA">
              <w:rPr>
                <w:noProof/>
                <w:webHidden/>
              </w:rPr>
              <w:tab/>
            </w:r>
            <w:r w:rsidR="00225BBA">
              <w:rPr>
                <w:noProof/>
                <w:webHidden/>
              </w:rPr>
              <w:fldChar w:fldCharType="begin"/>
            </w:r>
            <w:r w:rsidR="00225BBA">
              <w:rPr>
                <w:noProof/>
                <w:webHidden/>
              </w:rPr>
              <w:instrText xml:space="preserve"> PAGEREF _Toc125653398 \h </w:instrText>
            </w:r>
            <w:r w:rsidR="00225BBA">
              <w:rPr>
                <w:noProof/>
                <w:webHidden/>
              </w:rPr>
            </w:r>
            <w:r w:rsidR="00225BBA">
              <w:rPr>
                <w:noProof/>
                <w:webHidden/>
              </w:rPr>
              <w:fldChar w:fldCharType="separate"/>
            </w:r>
            <w:r w:rsidR="00BB4CEA">
              <w:rPr>
                <w:noProof/>
                <w:webHidden/>
              </w:rPr>
              <w:t>9</w:t>
            </w:r>
            <w:r w:rsidR="00225BBA">
              <w:rPr>
                <w:noProof/>
                <w:webHidden/>
              </w:rPr>
              <w:fldChar w:fldCharType="end"/>
            </w:r>
          </w:hyperlink>
        </w:p>
        <w:p w14:paraId="1288949B" w14:textId="2D50DF81" w:rsidR="00225BBA" w:rsidRDefault="00000000">
          <w:pPr>
            <w:pStyle w:val="TOC2"/>
            <w:tabs>
              <w:tab w:val="right" w:leader="dot" w:pos="10456"/>
            </w:tabs>
            <w:rPr>
              <w:noProof/>
            </w:rPr>
          </w:pPr>
          <w:hyperlink w:anchor="_Toc125653399" w:history="1">
            <w:r w:rsidR="00225BBA" w:rsidRPr="005A08E4">
              <w:rPr>
                <w:rStyle w:val="Hyperlink"/>
                <w:rFonts w:cs="Arial"/>
                <w:noProof/>
              </w:rPr>
              <w:t>Equal Benefits</w:t>
            </w:r>
            <w:r w:rsidR="00225BBA">
              <w:rPr>
                <w:noProof/>
                <w:webHidden/>
              </w:rPr>
              <w:tab/>
            </w:r>
            <w:r w:rsidR="00225BBA">
              <w:rPr>
                <w:noProof/>
                <w:webHidden/>
              </w:rPr>
              <w:fldChar w:fldCharType="begin"/>
            </w:r>
            <w:r w:rsidR="00225BBA">
              <w:rPr>
                <w:noProof/>
                <w:webHidden/>
              </w:rPr>
              <w:instrText xml:space="preserve"> PAGEREF _Toc125653399 \h </w:instrText>
            </w:r>
            <w:r w:rsidR="00225BBA">
              <w:rPr>
                <w:noProof/>
                <w:webHidden/>
              </w:rPr>
            </w:r>
            <w:r w:rsidR="00225BBA">
              <w:rPr>
                <w:noProof/>
                <w:webHidden/>
              </w:rPr>
              <w:fldChar w:fldCharType="separate"/>
            </w:r>
            <w:r w:rsidR="00BB4CEA">
              <w:rPr>
                <w:noProof/>
                <w:webHidden/>
              </w:rPr>
              <w:t>9</w:t>
            </w:r>
            <w:r w:rsidR="00225BBA">
              <w:rPr>
                <w:noProof/>
                <w:webHidden/>
              </w:rPr>
              <w:fldChar w:fldCharType="end"/>
            </w:r>
          </w:hyperlink>
        </w:p>
        <w:p w14:paraId="1CB9B23D" w14:textId="65366A6D" w:rsidR="00225BBA" w:rsidRDefault="00000000">
          <w:pPr>
            <w:pStyle w:val="TOC1"/>
            <w:tabs>
              <w:tab w:val="right" w:leader="dot" w:pos="10456"/>
            </w:tabs>
            <w:rPr>
              <w:noProof/>
            </w:rPr>
          </w:pPr>
          <w:hyperlink w:anchor="_Toc125653400" w:history="1">
            <w:r w:rsidR="00225BBA" w:rsidRPr="005A08E4">
              <w:rPr>
                <w:rStyle w:val="Hyperlink"/>
                <w:rFonts w:ascii="Arial" w:hAnsi="Arial" w:cs="Arial"/>
                <w:b/>
                <w:noProof/>
              </w:rPr>
              <w:t>Submittal Checklist</w:t>
            </w:r>
            <w:r w:rsidR="00225BBA">
              <w:rPr>
                <w:noProof/>
                <w:webHidden/>
              </w:rPr>
              <w:tab/>
            </w:r>
            <w:r w:rsidR="00225BBA">
              <w:rPr>
                <w:noProof/>
                <w:webHidden/>
              </w:rPr>
              <w:fldChar w:fldCharType="begin"/>
            </w:r>
            <w:r w:rsidR="00225BBA">
              <w:rPr>
                <w:noProof/>
                <w:webHidden/>
              </w:rPr>
              <w:instrText xml:space="preserve"> PAGEREF _Toc125653400 \h </w:instrText>
            </w:r>
            <w:r w:rsidR="00225BBA">
              <w:rPr>
                <w:noProof/>
                <w:webHidden/>
              </w:rPr>
            </w:r>
            <w:r w:rsidR="00225BBA">
              <w:rPr>
                <w:noProof/>
                <w:webHidden/>
              </w:rPr>
              <w:fldChar w:fldCharType="separate"/>
            </w:r>
            <w:r w:rsidR="00BB4CEA">
              <w:rPr>
                <w:noProof/>
                <w:webHidden/>
              </w:rPr>
              <w:t>11</w:t>
            </w:r>
            <w:r w:rsidR="00225BBA">
              <w:rPr>
                <w:noProof/>
                <w:webHidden/>
              </w:rPr>
              <w:fldChar w:fldCharType="end"/>
            </w:r>
          </w:hyperlink>
        </w:p>
        <w:p w14:paraId="1AF77CEB" w14:textId="05115754" w:rsidR="00225BBA" w:rsidRDefault="00000000">
          <w:pPr>
            <w:pStyle w:val="TOC1"/>
            <w:tabs>
              <w:tab w:val="right" w:leader="dot" w:pos="10456"/>
            </w:tabs>
            <w:rPr>
              <w:noProof/>
            </w:rPr>
          </w:pPr>
          <w:hyperlink w:anchor="_Toc125653401" w:history="1">
            <w:r w:rsidR="00225BBA" w:rsidRPr="005A08E4">
              <w:rPr>
                <w:rStyle w:val="Hyperlink"/>
                <w:rFonts w:ascii="Arial" w:hAnsi="Arial" w:cs="Arial"/>
                <w:noProof/>
              </w:rPr>
              <w:t>This checklist is for your convenience only and does not need to be submitted with your proposal.  This checklist summarizes each form or other information required to complete and submit your proposal package to the city.</w:t>
            </w:r>
            <w:r w:rsidR="00225BBA">
              <w:rPr>
                <w:noProof/>
                <w:webHidden/>
              </w:rPr>
              <w:tab/>
            </w:r>
            <w:r w:rsidR="00225BBA">
              <w:rPr>
                <w:noProof/>
                <w:webHidden/>
              </w:rPr>
              <w:fldChar w:fldCharType="begin"/>
            </w:r>
            <w:r w:rsidR="00225BBA">
              <w:rPr>
                <w:noProof/>
                <w:webHidden/>
              </w:rPr>
              <w:instrText xml:space="preserve"> PAGEREF _Toc125653401 \h </w:instrText>
            </w:r>
            <w:r w:rsidR="00225BBA">
              <w:rPr>
                <w:noProof/>
                <w:webHidden/>
              </w:rPr>
            </w:r>
            <w:r w:rsidR="00225BBA">
              <w:rPr>
                <w:noProof/>
                <w:webHidden/>
              </w:rPr>
              <w:fldChar w:fldCharType="separate"/>
            </w:r>
            <w:r w:rsidR="00BB4CEA">
              <w:rPr>
                <w:noProof/>
                <w:webHidden/>
              </w:rPr>
              <w:t>11</w:t>
            </w:r>
            <w:r w:rsidR="00225BBA">
              <w:rPr>
                <w:noProof/>
                <w:webHidden/>
              </w:rPr>
              <w:fldChar w:fldCharType="end"/>
            </w:r>
          </w:hyperlink>
        </w:p>
        <w:p w14:paraId="23800409" w14:textId="632DCBAC" w:rsidR="00225BBA" w:rsidRDefault="00000000">
          <w:pPr>
            <w:pStyle w:val="TOC1"/>
            <w:tabs>
              <w:tab w:val="right" w:leader="dot" w:pos="10456"/>
            </w:tabs>
            <w:rPr>
              <w:noProof/>
            </w:rPr>
          </w:pPr>
          <w:hyperlink w:anchor="_Toc125653402" w:history="1">
            <w:r w:rsidR="00225BBA" w:rsidRPr="005A08E4">
              <w:rPr>
                <w:rStyle w:val="Hyperlink"/>
                <w:rFonts w:ascii="Arial" w:hAnsi="Arial" w:cs="Arial"/>
                <w:noProof/>
              </w:rPr>
              <w:t>Cover Sheet</w:t>
            </w:r>
            <w:r w:rsidR="00225BBA">
              <w:rPr>
                <w:noProof/>
                <w:webHidden/>
              </w:rPr>
              <w:tab/>
            </w:r>
            <w:r w:rsidR="00225BBA">
              <w:rPr>
                <w:noProof/>
                <w:webHidden/>
              </w:rPr>
              <w:fldChar w:fldCharType="begin"/>
            </w:r>
            <w:r w:rsidR="00225BBA">
              <w:rPr>
                <w:noProof/>
                <w:webHidden/>
              </w:rPr>
              <w:instrText xml:space="preserve"> PAGEREF _Toc125653402 \h </w:instrText>
            </w:r>
            <w:r w:rsidR="00225BBA">
              <w:rPr>
                <w:noProof/>
                <w:webHidden/>
              </w:rPr>
            </w:r>
            <w:r w:rsidR="00225BBA">
              <w:rPr>
                <w:noProof/>
                <w:webHidden/>
              </w:rPr>
              <w:fldChar w:fldCharType="separate"/>
            </w:r>
            <w:r w:rsidR="00BB4CEA">
              <w:rPr>
                <w:noProof/>
                <w:webHidden/>
              </w:rPr>
              <w:t>11</w:t>
            </w:r>
            <w:r w:rsidR="00225BBA">
              <w:rPr>
                <w:noProof/>
                <w:webHidden/>
              </w:rPr>
              <w:fldChar w:fldCharType="end"/>
            </w:r>
          </w:hyperlink>
        </w:p>
        <w:p w14:paraId="01279DBF" w14:textId="56E8827F" w:rsidR="00225BBA" w:rsidRDefault="00000000">
          <w:pPr>
            <w:pStyle w:val="TOC1"/>
            <w:tabs>
              <w:tab w:val="right" w:leader="dot" w:pos="10456"/>
            </w:tabs>
            <w:rPr>
              <w:noProof/>
            </w:rPr>
          </w:pPr>
          <w:hyperlink w:anchor="_Toc125653403" w:history="1">
            <w:r w:rsidR="00225BBA" w:rsidRPr="005A08E4">
              <w:rPr>
                <w:rStyle w:val="Hyperlink"/>
                <w:rFonts w:ascii="Arial" w:hAnsi="Arial" w:cs="Arial"/>
                <w:noProof/>
              </w:rPr>
              <w:t>Legal Name</w:t>
            </w:r>
            <w:r w:rsidR="00225BBA">
              <w:rPr>
                <w:noProof/>
                <w:webHidden/>
              </w:rPr>
              <w:tab/>
            </w:r>
            <w:r w:rsidR="00225BBA">
              <w:rPr>
                <w:noProof/>
                <w:webHidden/>
              </w:rPr>
              <w:fldChar w:fldCharType="begin"/>
            </w:r>
            <w:r w:rsidR="00225BBA">
              <w:rPr>
                <w:noProof/>
                <w:webHidden/>
              </w:rPr>
              <w:instrText xml:space="preserve"> PAGEREF _Toc125653403 \h </w:instrText>
            </w:r>
            <w:r w:rsidR="00225BBA">
              <w:rPr>
                <w:noProof/>
                <w:webHidden/>
              </w:rPr>
            </w:r>
            <w:r w:rsidR="00225BBA">
              <w:rPr>
                <w:noProof/>
                <w:webHidden/>
              </w:rPr>
              <w:fldChar w:fldCharType="separate"/>
            </w:r>
            <w:r w:rsidR="00BB4CEA">
              <w:rPr>
                <w:noProof/>
                <w:webHidden/>
              </w:rPr>
              <w:t>11</w:t>
            </w:r>
            <w:r w:rsidR="00225BBA">
              <w:rPr>
                <w:noProof/>
                <w:webHidden/>
              </w:rPr>
              <w:fldChar w:fldCharType="end"/>
            </w:r>
          </w:hyperlink>
        </w:p>
        <w:p w14:paraId="67DB5F02" w14:textId="140593E0" w:rsidR="00225BBA" w:rsidRDefault="00000000">
          <w:pPr>
            <w:pStyle w:val="TOC1"/>
            <w:tabs>
              <w:tab w:val="right" w:leader="dot" w:pos="10456"/>
            </w:tabs>
            <w:rPr>
              <w:noProof/>
            </w:rPr>
          </w:pPr>
          <w:hyperlink w:anchor="_Toc125653404" w:history="1">
            <w:r w:rsidR="00225BBA" w:rsidRPr="005A08E4">
              <w:rPr>
                <w:rStyle w:val="Hyperlink"/>
                <w:rFonts w:ascii="Arial" w:hAnsi="Arial" w:cs="Arial"/>
                <w:noProof/>
              </w:rPr>
              <w:t>Letter of Bond Commitment</w:t>
            </w:r>
            <w:r w:rsidR="00225BBA">
              <w:rPr>
                <w:noProof/>
                <w:webHidden/>
              </w:rPr>
              <w:tab/>
            </w:r>
            <w:r w:rsidR="00225BBA">
              <w:rPr>
                <w:noProof/>
                <w:webHidden/>
              </w:rPr>
              <w:fldChar w:fldCharType="begin"/>
            </w:r>
            <w:r w:rsidR="00225BBA">
              <w:rPr>
                <w:noProof/>
                <w:webHidden/>
              </w:rPr>
              <w:instrText xml:space="preserve"> PAGEREF _Toc125653404 \h </w:instrText>
            </w:r>
            <w:r w:rsidR="00225BBA">
              <w:rPr>
                <w:noProof/>
                <w:webHidden/>
              </w:rPr>
            </w:r>
            <w:r w:rsidR="00225BBA">
              <w:rPr>
                <w:noProof/>
                <w:webHidden/>
              </w:rPr>
              <w:fldChar w:fldCharType="separate"/>
            </w:r>
            <w:r w:rsidR="00BB4CEA">
              <w:rPr>
                <w:noProof/>
                <w:webHidden/>
              </w:rPr>
              <w:t>11</w:t>
            </w:r>
            <w:r w:rsidR="00225BBA">
              <w:rPr>
                <w:noProof/>
                <w:webHidden/>
              </w:rPr>
              <w:fldChar w:fldCharType="end"/>
            </w:r>
          </w:hyperlink>
        </w:p>
        <w:p w14:paraId="65D8B986" w14:textId="5BDEDD29" w:rsidR="00225BBA" w:rsidRDefault="00000000">
          <w:pPr>
            <w:pStyle w:val="TOC1"/>
            <w:tabs>
              <w:tab w:val="right" w:leader="dot" w:pos="10456"/>
            </w:tabs>
            <w:rPr>
              <w:noProof/>
            </w:rPr>
          </w:pPr>
          <w:hyperlink w:anchor="_Toc125653405" w:history="1">
            <w:r w:rsidR="00225BBA" w:rsidRPr="005A08E4">
              <w:rPr>
                <w:rStyle w:val="Hyperlink"/>
                <w:rFonts w:ascii="Arial" w:hAnsi="Arial" w:cs="Arial"/>
                <w:noProof/>
              </w:rPr>
              <w:t>Mandatory</w:t>
            </w:r>
            <w:r w:rsidR="00225BBA">
              <w:rPr>
                <w:noProof/>
                <w:webHidden/>
              </w:rPr>
              <w:tab/>
            </w:r>
            <w:r w:rsidR="00225BBA">
              <w:rPr>
                <w:noProof/>
                <w:webHidden/>
              </w:rPr>
              <w:fldChar w:fldCharType="begin"/>
            </w:r>
            <w:r w:rsidR="00225BBA">
              <w:rPr>
                <w:noProof/>
                <w:webHidden/>
              </w:rPr>
              <w:instrText xml:space="preserve"> PAGEREF _Toc125653405 \h </w:instrText>
            </w:r>
            <w:r w:rsidR="00225BBA">
              <w:rPr>
                <w:noProof/>
                <w:webHidden/>
              </w:rPr>
            </w:r>
            <w:r w:rsidR="00225BBA">
              <w:rPr>
                <w:noProof/>
                <w:webHidden/>
              </w:rPr>
              <w:fldChar w:fldCharType="separate"/>
            </w:r>
            <w:r w:rsidR="00BB4CEA">
              <w:rPr>
                <w:noProof/>
                <w:webHidden/>
              </w:rPr>
              <w:t>11</w:t>
            </w:r>
            <w:r w:rsidR="00225BBA">
              <w:rPr>
                <w:noProof/>
                <w:webHidden/>
              </w:rPr>
              <w:fldChar w:fldCharType="end"/>
            </w:r>
          </w:hyperlink>
        </w:p>
        <w:p w14:paraId="46524144" w14:textId="5143C4D4" w:rsidR="00225BBA" w:rsidRDefault="00000000">
          <w:pPr>
            <w:pStyle w:val="TOC1"/>
            <w:tabs>
              <w:tab w:val="right" w:leader="dot" w:pos="10456"/>
            </w:tabs>
            <w:rPr>
              <w:noProof/>
            </w:rPr>
          </w:pPr>
          <w:hyperlink w:anchor="_Toc125653406" w:history="1">
            <w:r w:rsidR="00225BBA" w:rsidRPr="005A08E4">
              <w:rPr>
                <w:rStyle w:val="Hyperlink"/>
                <w:rFonts w:ascii="Arial" w:hAnsi="Arial" w:cs="Arial"/>
                <w:noProof/>
              </w:rPr>
              <w:t>Minimum Qualifications Page</w:t>
            </w:r>
            <w:r w:rsidR="00225BBA">
              <w:rPr>
                <w:noProof/>
                <w:webHidden/>
              </w:rPr>
              <w:tab/>
            </w:r>
            <w:r w:rsidR="00225BBA">
              <w:rPr>
                <w:noProof/>
                <w:webHidden/>
              </w:rPr>
              <w:fldChar w:fldCharType="begin"/>
            </w:r>
            <w:r w:rsidR="00225BBA">
              <w:rPr>
                <w:noProof/>
                <w:webHidden/>
              </w:rPr>
              <w:instrText xml:space="preserve"> PAGEREF _Toc125653406 \h </w:instrText>
            </w:r>
            <w:r w:rsidR="00225BBA">
              <w:rPr>
                <w:noProof/>
                <w:webHidden/>
              </w:rPr>
            </w:r>
            <w:r w:rsidR="00225BBA">
              <w:rPr>
                <w:noProof/>
                <w:webHidden/>
              </w:rPr>
              <w:fldChar w:fldCharType="separate"/>
            </w:r>
            <w:r w:rsidR="00BB4CEA">
              <w:rPr>
                <w:noProof/>
                <w:webHidden/>
              </w:rPr>
              <w:t>12</w:t>
            </w:r>
            <w:r w:rsidR="00225BBA">
              <w:rPr>
                <w:noProof/>
                <w:webHidden/>
              </w:rPr>
              <w:fldChar w:fldCharType="end"/>
            </w:r>
          </w:hyperlink>
        </w:p>
        <w:p w14:paraId="5C9EA3A5" w14:textId="2EEA88C3" w:rsidR="00225BBA" w:rsidRDefault="00000000">
          <w:pPr>
            <w:pStyle w:val="TOC1"/>
            <w:tabs>
              <w:tab w:val="right" w:leader="dot" w:pos="10456"/>
            </w:tabs>
            <w:rPr>
              <w:noProof/>
            </w:rPr>
          </w:pPr>
          <w:hyperlink w:anchor="_Toc125653407" w:history="1">
            <w:r w:rsidR="00225BBA" w:rsidRPr="005A08E4">
              <w:rPr>
                <w:rStyle w:val="Hyperlink"/>
                <w:rFonts w:ascii="Arial" w:hAnsi="Arial" w:cs="Arial"/>
                <w:noProof/>
              </w:rPr>
              <w:t>Mandatory</w:t>
            </w:r>
            <w:r w:rsidR="00225BBA">
              <w:rPr>
                <w:noProof/>
                <w:webHidden/>
              </w:rPr>
              <w:tab/>
            </w:r>
            <w:r w:rsidR="00225BBA">
              <w:rPr>
                <w:noProof/>
                <w:webHidden/>
              </w:rPr>
              <w:fldChar w:fldCharType="begin"/>
            </w:r>
            <w:r w:rsidR="00225BBA">
              <w:rPr>
                <w:noProof/>
                <w:webHidden/>
              </w:rPr>
              <w:instrText xml:space="preserve"> PAGEREF _Toc125653407 \h </w:instrText>
            </w:r>
            <w:r w:rsidR="00225BBA">
              <w:rPr>
                <w:noProof/>
                <w:webHidden/>
              </w:rPr>
            </w:r>
            <w:r w:rsidR="00225BBA">
              <w:rPr>
                <w:noProof/>
                <w:webHidden/>
              </w:rPr>
              <w:fldChar w:fldCharType="separate"/>
            </w:r>
            <w:r w:rsidR="00BB4CEA">
              <w:rPr>
                <w:noProof/>
                <w:webHidden/>
              </w:rPr>
              <w:t>12</w:t>
            </w:r>
            <w:r w:rsidR="00225BBA">
              <w:rPr>
                <w:noProof/>
                <w:webHidden/>
              </w:rPr>
              <w:fldChar w:fldCharType="end"/>
            </w:r>
          </w:hyperlink>
        </w:p>
        <w:p w14:paraId="4CF8D7E4" w14:textId="2AE7CB0F" w:rsidR="00225BBA" w:rsidRDefault="00000000">
          <w:pPr>
            <w:pStyle w:val="TOC1"/>
            <w:tabs>
              <w:tab w:val="right" w:leader="dot" w:pos="10456"/>
            </w:tabs>
            <w:rPr>
              <w:noProof/>
            </w:rPr>
          </w:pPr>
          <w:hyperlink w:anchor="_Toc125653408" w:history="1">
            <w:r w:rsidR="00225BBA" w:rsidRPr="005A08E4">
              <w:rPr>
                <w:rStyle w:val="Hyperlink"/>
                <w:rFonts w:ascii="Arial" w:hAnsi="Arial" w:cs="Arial"/>
                <w:noProof/>
              </w:rPr>
              <w:t>Vendor Questionnaire</w:t>
            </w:r>
            <w:r w:rsidR="00225BBA">
              <w:rPr>
                <w:noProof/>
                <w:webHidden/>
              </w:rPr>
              <w:tab/>
            </w:r>
            <w:r w:rsidR="00225BBA">
              <w:rPr>
                <w:noProof/>
                <w:webHidden/>
              </w:rPr>
              <w:fldChar w:fldCharType="begin"/>
            </w:r>
            <w:r w:rsidR="00225BBA">
              <w:rPr>
                <w:noProof/>
                <w:webHidden/>
              </w:rPr>
              <w:instrText xml:space="preserve"> PAGEREF _Toc125653408 \h </w:instrText>
            </w:r>
            <w:r w:rsidR="00225BBA">
              <w:rPr>
                <w:noProof/>
                <w:webHidden/>
              </w:rPr>
            </w:r>
            <w:r w:rsidR="00225BBA">
              <w:rPr>
                <w:noProof/>
                <w:webHidden/>
              </w:rPr>
              <w:fldChar w:fldCharType="separate"/>
            </w:r>
            <w:r w:rsidR="00BB4CEA">
              <w:rPr>
                <w:noProof/>
                <w:webHidden/>
              </w:rPr>
              <w:t>12</w:t>
            </w:r>
            <w:r w:rsidR="00225BBA">
              <w:rPr>
                <w:noProof/>
                <w:webHidden/>
              </w:rPr>
              <w:fldChar w:fldCharType="end"/>
            </w:r>
          </w:hyperlink>
        </w:p>
        <w:p w14:paraId="017F35B3" w14:textId="71B7711B" w:rsidR="00225BBA" w:rsidRDefault="00000000">
          <w:pPr>
            <w:pStyle w:val="TOC1"/>
            <w:tabs>
              <w:tab w:val="right" w:leader="dot" w:pos="10456"/>
            </w:tabs>
            <w:rPr>
              <w:noProof/>
            </w:rPr>
          </w:pPr>
          <w:hyperlink w:anchor="_Toc125653409" w:history="1">
            <w:r w:rsidR="00225BBA" w:rsidRPr="005A08E4">
              <w:rPr>
                <w:rStyle w:val="Hyperlink"/>
                <w:rFonts w:ascii="Arial" w:hAnsi="Arial" w:cs="Arial"/>
                <w:noProof/>
              </w:rPr>
              <w:t>Mandatory</w:t>
            </w:r>
            <w:r w:rsidR="00225BBA">
              <w:rPr>
                <w:noProof/>
                <w:webHidden/>
              </w:rPr>
              <w:tab/>
            </w:r>
            <w:r w:rsidR="00225BBA">
              <w:rPr>
                <w:noProof/>
                <w:webHidden/>
              </w:rPr>
              <w:fldChar w:fldCharType="begin"/>
            </w:r>
            <w:r w:rsidR="00225BBA">
              <w:rPr>
                <w:noProof/>
                <w:webHidden/>
              </w:rPr>
              <w:instrText xml:space="preserve"> PAGEREF _Toc125653409 \h </w:instrText>
            </w:r>
            <w:r w:rsidR="00225BBA">
              <w:rPr>
                <w:noProof/>
                <w:webHidden/>
              </w:rPr>
            </w:r>
            <w:r w:rsidR="00225BBA">
              <w:rPr>
                <w:noProof/>
                <w:webHidden/>
              </w:rPr>
              <w:fldChar w:fldCharType="separate"/>
            </w:r>
            <w:r w:rsidR="00BB4CEA">
              <w:rPr>
                <w:noProof/>
                <w:webHidden/>
              </w:rPr>
              <w:t>12</w:t>
            </w:r>
            <w:r w:rsidR="00225BBA">
              <w:rPr>
                <w:noProof/>
                <w:webHidden/>
              </w:rPr>
              <w:fldChar w:fldCharType="end"/>
            </w:r>
          </w:hyperlink>
        </w:p>
        <w:p w14:paraId="083BCEC6" w14:textId="7CFA2B2A" w:rsidR="00225BBA" w:rsidRDefault="00000000">
          <w:pPr>
            <w:pStyle w:val="TOC1"/>
            <w:tabs>
              <w:tab w:val="right" w:leader="dot" w:pos="10456"/>
            </w:tabs>
            <w:rPr>
              <w:noProof/>
            </w:rPr>
          </w:pPr>
          <w:hyperlink w:anchor="_Toc125653410" w:history="1">
            <w:r w:rsidR="00225BBA" w:rsidRPr="005A08E4">
              <w:rPr>
                <w:rStyle w:val="Hyperlink"/>
                <w:rFonts w:ascii="Arial" w:hAnsi="Arial" w:cs="Arial"/>
                <w:noProof/>
              </w:rPr>
              <w:t>Proposal Response</w:t>
            </w:r>
            <w:r w:rsidR="00225BBA">
              <w:rPr>
                <w:noProof/>
                <w:webHidden/>
              </w:rPr>
              <w:tab/>
            </w:r>
            <w:r w:rsidR="00225BBA">
              <w:rPr>
                <w:noProof/>
                <w:webHidden/>
              </w:rPr>
              <w:fldChar w:fldCharType="begin"/>
            </w:r>
            <w:r w:rsidR="00225BBA">
              <w:rPr>
                <w:noProof/>
                <w:webHidden/>
              </w:rPr>
              <w:instrText xml:space="preserve"> PAGEREF _Toc125653410 \h </w:instrText>
            </w:r>
            <w:r w:rsidR="00225BBA">
              <w:rPr>
                <w:noProof/>
                <w:webHidden/>
              </w:rPr>
            </w:r>
            <w:r w:rsidR="00225BBA">
              <w:rPr>
                <w:noProof/>
                <w:webHidden/>
              </w:rPr>
              <w:fldChar w:fldCharType="separate"/>
            </w:r>
            <w:r w:rsidR="00BB4CEA">
              <w:rPr>
                <w:noProof/>
                <w:webHidden/>
              </w:rPr>
              <w:t>12</w:t>
            </w:r>
            <w:r w:rsidR="00225BBA">
              <w:rPr>
                <w:noProof/>
                <w:webHidden/>
              </w:rPr>
              <w:fldChar w:fldCharType="end"/>
            </w:r>
          </w:hyperlink>
        </w:p>
        <w:p w14:paraId="797844FD" w14:textId="32EC7F61" w:rsidR="00225BBA" w:rsidRDefault="00000000">
          <w:pPr>
            <w:pStyle w:val="TOC1"/>
            <w:tabs>
              <w:tab w:val="right" w:leader="dot" w:pos="10456"/>
            </w:tabs>
            <w:rPr>
              <w:noProof/>
            </w:rPr>
          </w:pPr>
          <w:hyperlink w:anchor="_Toc125653411" w:history="1">
            <w:r w:rsidR="00225BBA" w:rsidRPr="005A08E4">
              <w:rPr>
                <w:rStyle w:val="Hyperlink"/>
                <w:rFonts w:ascii="Arial" w:hAnsi="Arial" w:cs="Arial"/>
                <w:noProof/>
              </w:rPr>
              <w:t>Mandatory</w:t>
            </w:r>
            <w:r w:rsidR="00225BBA">
              <w:rPr>
                <w:noProof/>
                <w:webHidden/>
              </w:rPr>
              <w:tab/>
            </w:r>
            <w:r w:rsidR="00225BBA">
              <w:rPr>
                <w:noProof/>
                <w:webHidden/>
              </w:rPr>
              <w:fldChar w:fldCharType="begin"/>
            </w:r>
            <w:r w:rsidR="00225BBA">
              <w:rPr>
                <w:noProof/>
                <w:webHidden/>
              </w:rPr>
              <w:instrText xml:space="preserve"> PAGEREF _Toc125653411 \h </w:instrText>
            </w:r>
            <w:r w:rsidR="00225BBA">
              <w:rPr>
                <w:noProof/>
                <w:webHidden/>
              </w:rPr>
            </w:r>
            <w:r w:rsidR="00225BBA">
              <w:rPr>
                <w:noProof/>
                <w:webHidden/>
              </w:rPr>
              <w:fldChar w:fldCharType="separate"/>
            </w:r>
            <w:r w:rsidR="00BB4CEA">
              <w:rPr>
                <w:noProof/>
                <w:webHidden/>
              </w:rPr>
              <w:t>12</w:t>
            </w:r>
            <w:r w:rsidR="00225BBA">
              <w:rPr>
                <w:noProof/>
                <w:webHidden/>
              </w:rPr>
              <w:fldChar w:fldCharType="end"/>
            </w:r>
          </w:hyperlink>
        </w:p>
        <w:p w14:paraId="15FB990F" w14:textId="5AD422B0" w:rsidR="00225BBA" w:rsidRDefault="00000000">
          <w:pPr>
            <w:pStyle w:val="TOC1"/>
            <w:tabs>
              <w:tab w:val="right" w:leader="dot" w:pos="10456"/>
            </w:tabs>
            <w:rPr>
              <w:noProof/>
            </w:rPr>
          </w:pPr>
          <w:hyperlink w:anchor="_Toc125653412" w:history="1">
            <w:r w:rsidR="00225BBA" w:rsidRPr="005A08E4">
              <w:rPr>
                <w:rStyle w:val="Hyperlink"/>
                <w:rFonts w:ascii="Arial" w:hAnsi="Arial" w:cs="Arial"/>
                <w:noProof/>
              </w:rPr>
              <w:t>Bid Form</w:t>
            </w:r>
            <w:r w:rsidR="00225BBA">
              <w:rPr>
                <w:noProof/>
                <w:webHidden/>
              </w:rPr>
              <w:tab/>
            </w:r>
            <w:r w:rsidR="00225BBA">
              <w:rPr>
                <w:noProof/>
                <w:webHidden/>
              </w:rPr>
              <w:fldChar w:fldCharType="begin"/>
            </w:r>
            <w:r w:rsidR="00225BBA">
              <w:rPr>
                <w:noProof/>
                <w:webHidden/>
              </w:rPr>
              <w:instrText xml:space="preserve"> PAGEREF _Toc125653412 \h </w:instrText>
            </w:r>
            <w:r w:rsidR="00225BBA">
              <w:rPr>
                <w:noProof/>
                <w:webHidden/>
              </w:rPr>
            </w:r>
            <w:r w:rsidR="00225BBA">
              <w:rPr>
                <w:noProof/>
                <w:webHidden/>
              </w:rPr>
              <w:fldChar w:fldCharType="separate"/>
            </w:r>
            <w:r w:rsidR="00BB4CEA">
              <w:rPr>
                <w:noProof/>
                <w:webHidden/>
              </w:rPr>
              <w:t>12</w:t>
            </w:r>
            <w:r w:rsidR="00225BBA">
              <w:rPr>
                <w:noProof/>
                <w:webHidden/>
              </w:rPr>
              <w:fldChar w:fldCharType="end"/>
            </w:r>
          </w:hyperlink>
        </w:p>
        <w:p w14:paraId="702B88F9" w14:textId="1721641D" w:rsidR="00225BBA" w:rsidRDefault="00000000">
          <w:pPr>
            <w:pStyle w:val="TOC1"/>
            <w:tabs>
              <w:tab w:val="right" w:leader="dot" w:pos="10456"/>
            </w:tabs>
            <w:rPr>
              <w:noProof/>
            </w:rPr>
          </w:pPr>
          <w:hyperlink w:anchor="_Toc125653413" w:history="1">
            <w:r w:rsidR="00225BBA" w:rsidRPr="005A08E4">
              <w:rPr>
                <w:rStyle w:val="Hyperlink"/>
                <w:rFonts w:ascii="Arial" w:hAnsi="Arial" w:cs="Arial"/>
                <w:noProof/>
              </w:rPr>
              <w:t>Mandatory</w:t>
            </w:r>
            <w:r w:rsidR="00225BBA">
              <w:rPr>
                <w:noProof/>
                <w:webHidden/>
              </w:rPr>
              <w:tab/>
            </w:r>
            <w:r w:rsidR="00225BBA">
              <w:rPr>
                <w:noProof/>
                <w:webHidden/>
              </w:rPr>
              <w:fldChar w:fldCharType="begin"/>
            </w:r>
            <w:r w:rsidR="00225BBA">
              <w:rPr>
                <w:noProof/>
                <w:webHidden/>
              </w:rPr>
              <w:instrText xml:space="preserve"> PAGEREF _Toc125653413 \h </w:instrText>
            </w:r>
            <w:r w:rsidR="00225BBA">
              <w:rPr>
                <w:noProof/>
                <w:webHidden/>
              </w:rPr>
            </w:r>
            <w:r w:rsidR="00225BBA">
              <w:rPr>
                <w:noProof/>
                <w:webHidden/>
              </w:rPr>
              <w:fldChar w:fldCharType="separate"/>
            </w:r>
            <w:r w:rsidR="00BB4CEA">
              <w:rPr>
                <w:noProof/>
                <w:webHidden/>
              </w:rPr>
              <w:t>12</w:t>
            </w:r>
            <w:r w:rsidR="00225BBA">
              <w:rPr>
                <w:noProof/>
                <w:webHidden/>
              </w:rPr>
              <w:fldChar w:fldCharType="end"/>
            </w:r>
          </w:hyperlink>
        </w:p>
        <w:p w14:paraId="51329EF5" w14:textId="65C4313B" w:rsidR="00225BBA" w:rsidRDefault="00000000">
          <w:pPr>
            <w:pStyle w:val="TOC2"/>
            <w:tabs>
              <w:tab w:val="left" w:pos="660"/>
              <w:tab w:val="right" w:leader="dot" w:pos="10456"/>
            </w:tabs>
            <w:rPr>
              <w:noProof/>
            </w:rPr>
          </w:pPr>
          <w:hyperlink w:anchor="_Toc125653414" w:history="1">
            <w:r w:rsidR="00225BBA" w:rsidRPr="005A08E4">
              <w:rPr>
                <w:rStyle w:val="Hyperlink"/>
                <w:rFonts w:ascii="Arial Bold" w:hAnsi="Arial Bold"/>
                <w:noProof/>
              </w:rPr>
              <w:t>8.</w:t>
            </w:r>
            <w:r w:rsidR="00225BBA">
              <w:rPr>
                <w:noProof/>
              </w:rPr>
              <w:tab/>
            </w:r>
            <w:r w:rsidR="00225BBA" w:rsidRPr="005A08E4">
              <w:rPr>
                <w:rStyle w:val="Hyperlink"/>
                <w:rFonts w:cs="Arial"/>
                <w:noProof/>
              </w:rPr>
              <w:t>EVALUATION PROCESS</w:t>
            </w:r>
            <w:r w:rsidR="00225BBA">
              <w:rPr>
                <w:noProof/>
                <w:webHidden/>
              </w:rPr>
              <w:tab/>
            </w:r>
            <w:r w:rsidR="00225BBA">
              <w:rPr>
                <w:noProof/>
                <w:webHidden/>
              </w:rPr>
              <w:fldChar w:fldCharType="begin"/>
            </w:r>
            <w:r w:rsidR="00225BBA">
              <w:rPr>
                <w:noProof/>
                <w:webHidden/>
              </w:rPr>
              <w:instrText xml:space="preserve"> PAGEREF _Toc125653414 \h </w:instrText>
            </w:r>
            <w:r w:rsidR="00225BBA">
              <w:rPr>
                <w:noProof/>
                <w:webHidden/>
              </w:rPr>
            </w:r>
            <w:r w:rsidR="00225BBA">
              <w:rPr>
                <w:noProof/>
                <w:webHidden/>
              </w:rPr>
              <w:fldChar w:fldCharType="separate"/>
            </w:r>
            <w:r w:rsidR="00BB4CEA">
              <w:rPr>
                <w:noProof/>
                <w:webHidden/>
              </w:rPr>
              <w:t>12</w:t>
            </w:r>
            <w:r w:rsidR="00225BBA">
              <w:rPr>
                <w:noProof/>
                <w:webHidden/>
              </w:rPr>
              <w:fldChar w:fldCharType="end"/>
            </w:r>
          </w:hyperlink>
        </w:p>
        <w:p w14:paraId="7E7AA357" w14:textId="540BCDFB" w:rsidR="00225BBA" w:rsidRDefault="00225BBA">
          <w:r>
            <w:rPr>
              <w:b/>
              <w:bCs/>
              <w:noProof/>
            </w:rPr>
            <w:fldChar w:fldCharType="end"/>
          </w:r>
        </w:p>
      </w:sdtContent>
    </w:sdt>
    <w:p w14:paraId="14389BE0" w14:textId="72DCFA46" w:rsidR="005F5179" w:rsidRDefault="005F5179">
      <w:r>
        <w:br w:type="page"/>
      </w:r>
    </w:p>
    <w:p w14:paraId="0FC1069B" w14:textId="77777777" w:rsidR="009559B5" w:rsidRPr="009B7A5B" w:rsidRDefault="009559B5" w:rsidP="009559B5">
      <w:pPr>
        <w:pStyle w:val="Heading1"/>
        <w:numPr>
          <w:ilvl w:val="0"/>
          <w:numId w:val="1"/>
        </w:numPr>
        <w:tabs>
          <w:tab w:val="clear" w:pos="720"/>
          <w:tab w:val="num" w:pos="0"/>
        </w:tabs>
        <w:spacing w:before="120" w:after="120" w:line="360" w:lineRule="auto"/>
        <w:ind w:left="0"/>
        <w:jc w:val="both"/>
        <w:rPr>
          <w:color w:val="000000"/>
          <w:sz w:val="20"/>
          <w:szCs w:val="20"/>
        </w:rPr>
      </w:pPr>
      <w:bookmarkStart w:id="0" w:name="_Toc125653389"/>
      <w:r w:rsidRPr="009B7A5B">
        <w:rPr>
          <w:color w:val="000000"/>
          <w:sz w:val="20"/>
          <w:szCs w:val="20"/>
        </w:rPr>
        <w:lastRenderedPageBreak/>
        <w:t>PURPOSE AND BACKGROUND</w:t>
      </w:r>
      <w:bookmarkEnd w:id="0"/>
    </w:p>
    <w:p w14:paraId="7B27145D" w14:textId="77777777" w:rsidR="009559B5" w:rsidRPr="009B7A5B" w:rsidRDefault="009559B5" w:rsidP="009559B5">
      <w:pPr>
        <w:pStyle w:val="BodyText"/>
        <w:spacing w:line="360" w:lineRule="auto"/>
        <w:jc w:val="both"/>
        <w:rPr>
          <w:rFonts w:ascii="Arial" w:hAnsi="Arial" w:cs="Arial"/>
          <w:b/>
          <w:color w:val="000000"/>
          <w:sz w:val="20"/>
          <w:szCs w:val="20"/>
        </w:rPr>
      </w:pPr>
      <w:r w:rsidRPr="009B7A5B">
        <w:rPr>
          <w:rFonts w:ascii="Arial" w:hAnsi="Arial" w:cs="Arial"/>
          <w:b/>
          <w:color w:val="000000"/>
          <w:sz w:val="20"/>
          <w:szCs w:val="20"/>
        </w:rPr>
        <w:t>Purpose/Background:</w:t>
      </w:r>
    </w:p>
    <w:p w14:paraId="25452C7F" w14:textId="77777777" w:rsidR="009559B5" w:rsidRPr="009B7A5B" w:rsidRDefault="009559B5" w:rsidP="009559B5">
      <w:pPr>
        <w:pStyle w:val="BodyText"/>
        <w:spacing w:line="360" w:lineRule="auto"/>
        <w:jc w:val="both"/>
        <w:rPr>
          <w:rFonts w:ascii="Arial" w:hAnsi="Arial" w:cs="Arial"/>
          <w:color w:val="000000"/>
          <w:sz w:val="20"/>
          <w:szCs w:val="20"/>
        </w:rPr>
      </w:pPr>
      <w:r w:rsidRPr="009B7A5B">
        <w:rPr>
          <w:rFonts w:ascii="Arial" w:hAnsi="Arial" w:cs="Arial"/>
          <w:color w:val="000000"/>
          <w:sz w:val="20"/>
          <w:szCs w:val="20"/>
        </w:rPr>
        <w:t>The City of Seattle is seeking proposals from qualified electrical contractors for the provision, installation, and connection of a new uninterruptible power supply (UPS) system at the Seattle Municipal Tower (SMT).  This new UPS system will take the place of several existing UPS systems currently serving the SMT that are at the end of their useful lives.  This is a one-time purchase, installation, and connection project.</w:t>
      </w:r>
    </w:p>
    <w:p w14:paraId="69C8CF96" w14:textId="77777777" w:rsidR="009559B5" w:rsidRPr="009B7A5B" w:rsidRDefault="009559B5" w:rsidP="009559B5">
      <w:pPr>
        <w:pStyle w:val="BodyText"/>
        <w:spacing w:line="360" w:lineRule="auto"/>
        <w:jc w:val="both"/>
        <w:rPr>
          <w:rFonts w:ascii="Arial" w:hAnsi="Arial" w:cs="Arial"/>
          <w:color w:val="000000"/>
          <w:sz w:val="20"/>
          <w:szCs w:val="20"/>
        </w:rPr>
      </w:pPr>
      <w:r w:rsidRPr="009B7A5B">
        <w:rPr>
          <w:rFonts w:ascii="Arial" w:hAnsi="Arial" w:cs="Arial"/>
          <w:b/>
          <w:color w:val="000000"/>
          <w:sz w:val="20"/>
          <w:szCs w:val="20"/>
        </w:rPr>
        <w:t>Single Award:</w:t>
      </w:r>
      <w:r w:rsidRPr="009B7A5B">
        <w:rPr>
          <w:rFonts w:ascii="Arial" w:hAnsi="Arial" w:cs="Arial"/>
          <w:color w:val="000000"/>
          <w:sz w:val="20"/>
          <w:szCs w:val="20"/>
        </w:rPr>
        <w:t xml:space="preserve">  With this solicitation, the City intends to award one contract and does not anticipate award to multiple companies.  </w:t>
      </w:r>
    </w:p>
    <w:p w14:paraId="57D0AA52" w14:textId="77777777" w:rsidR="009559B5" w:rsidRPr="009B7A5B" w:rsidRDefault="009559B5" w:rsidP="009559B5">
      <w:pPr>
        <w:numPr>
          <w:ilvl w:val="0"/>
          <w:numId w:val="1"/>
        </w:numPr>
        <w:tabs>
          <w:tab w:val="clear" w:pos="720"/>
          <w:tab w:val="num" w:pos="0"/>
        </w:tabs>
        <w:spacing w:after="0" w:line="360" w:lineRule="auto"/>
        <w:ind w:left="0"/>
        <w:jc w:val="both"/>
        <w:rPr>
          <w:rFonts w:ascii="Arial" w:hAnsi="Arial" w:cs="Arial"/>
          <w:b/>
          <w:color w:val="000000"/>
          <w:sz w:val="20"/>
          <w:szCs w:val="20"/>
        </w:rPr>
      </w:pPr>
      <w:r w:rsidRPr="009B7A5B">
        <w:rPr>
          <w:rFonts w:ascii="Arial" w:hAnsi="Arial" w:cs="Arial"/>
          <w:b/>
          <w:color w:val="000000"/>
          <w:sz w:val="20"/>
          <w:szCs w:val="20"/>
        </w:rPr>
        <w:t>SOLICITATION OBJECTIVES</w:t>
      </w:r>
    </w:p>
    <w:p w14:paraId="7B22FD27" w14:textId="77777777" w:rsidR="009559B5" w:rsidRPr="009B7A5B" w:rsidRDefault="009559B5" w:rsidP="009559B5">
      <w:pPr>
        <w:spacing w:line="360" w:lineRule="auto"/>
        <w:jc w:val="both"/>
        <w:rPr>
          <w:rFonts w:ascii="Arial" w:hAnsi="Arial" w:cs="Arial"/>
          <w:color w:val="000000"/>
          <w:sz w:val="20"/>
          <w:szCs w:val="20"/>
        </w:rPr>
      </w:pPr>
      <w:r w:rsidRPr="009B7A5B">
        <w:rPr>
          <w:rFonts w:ascii="Arial" w:hAnsi="Arial" w:cs="Arial"/>
          <w:color w:val="000000"/>
          <w:sz w:val="20"/>
          <w:szCs w:val="20"/>
        </w:rPr>
        <w:t>The city expects to achieve the following outcomes.</w:t>
      </w:r>
    </w:p>
    <w:p w14:paraId="0856BA8E" w14:textId="77777777" w:rsidR="009559B5" w:rsidRPr="009B7A5B" w:rsidRDefault="009559B5" w:rsidP="009559B5">
      <w:pPr>
        <w:spacing w:line="360" w:lineRule="auto"/>
        <w:ind w:left="720" w:hanging="360"/>
        <w:jc w:val="both"/>
        <w:rPr>
          <w:rFonts w:ascii="Arial" w:hAnsi="Arial" w:cs="Arial"/>
          <w:color w:val="000000"/>
          <w:sz w:val="20"/>
          <w:szCs w:val="20"/>
        </w:rPr>
      </w:pPr>
      <w:r w:rsidRPr="009B7A5B">
        <w:rPr>
          <w:rFonts w:ascii="Arial" w:hAnsi="Arial" w:cs="Arial"/>
          <w:color w:val="000000"/>
          <w:sz w:val="20"/>
          <w:szCs w:val="20"/>
        </w:rPr>
        <w:t>1.</w:t>
      </w:r>
      <w:r w:rsidRPr="009B7A5B">
        <w:rPr>
          <w:rFonts w:ascii="Arial" w:hAnsi="Arial" w:cs="Arial"/>
          <w:color w:val="000000"/>
          <w:sz w:val="20"/>
          <w:szCs w:val="20"/>
        </w:rPr>
        <w:tab/>
        <w:t>Selection of contractor that has a proven history of successfully installing and connecting new UPS systems of 300 kVA or larger in live production data centers of 15,000 square feet of raised floor space or larger over the last 5 years.</w:t>
      </w:r>
    </w:p>
    <w:p w14:paraId="023F96F5" w14:textId="77777777" w:rsidR="009559B5" w:rsidRPr="009B7A5B" w:rsidRDefault="009559B5" w:rsidP="009559B5">
      <w:pPr>
        <w:spacing w:line="360" w:lineRule="auto"/>
        <w:ind w:left="720" w:hanging="360"/>
        <w:jc w:val="both"/>
        <w:rPr>
          <w:rFonts w:ascii="Arial" w:hAnsi="Arial" w:cs="Arial"/>
          <w:color w:val="000000"/>
          <w:sz w:val="20"/>
          <w:szCs w:val="20"/>
        </w:rPr>
      </w:pPr>
      <w:r w:rsidRPr="009B7A5B">
        <w:rPr>
          <w:rFonts w:ascii="Arial" w:hAnsi="Arial" w:cs="Arial"/>
          <w:color w:val="000000"/>
          <w:sz w:val="20"/>
          <w:szCs w:val="20"/>
        </w:rPr>
        <w:t>2.</w:t>
      </w:r>
      <w:r w:rsidRPr="009B7A5B">
        <w:rPr>
          <w:rFonts w:ascii="Arial" w:hAnsi="Arial" w:cs="Arial"/>
          <w:color w:val="000000"/>
          <w:sz w:val="20"/>
          <w:szCs w:val="20"/>
        </w:rPr>
        <w:tab/>
        <w:t>Selection of a contractor with an established construction team (including project manager, site superintendent, and foreman) that will be in place on this project, and that has been working together on critical environments projects for a minimum of 5 years, with at least one project of $300,000 or greater per year as a project team for the contractor submitting the proposal.</w:t>
      </w:r>
    </w:p>
    <w:p w14:paraId="5C8EDF69" w14:textId="77777777" w:rsidR="009559B5" w:rsidRPr="009B7A5B" w:rsidRDefault="009559B5" w:rsidP="009559B5">
      <w:pPr>
        <w:spacing w:line="360" w:lineRule="auto"/>
        <w:ind w:left="720" w:hanging="360"/>
        <w:jc w:val="both"/>
        <w:rPr>
          <w:rFonts w:ascii="Arial" w:hAnsi="Arial" w:cs="Arial"/>
          <w:color w:val="000000"/>
          <w:sz w:val="20"/>
          <w:szCs w:val="20"/>
        </w:rPr>
      </w:pPr>
      <w:r w:rsidRPr="009B7A5B">
        <w:rPr>
          <w:rFonts w:ascii="Arial" w:hAnsi="Arial" w:cs="Arial"/>
          <w:color w:val="000000"/>
          <w:sz w:val="20"/>
          <w:szCs w:val="20"/>
        </w:rPr>
        <w:t>3.</w:t>
      </w:r>
      <w:r w:rsidRPr="009B7A5B">
        <w:rPr>
          <w:rFonts w:ascii="Arial" w:hAnsi="Arial" w:cs="Arial"/>
          <w:color w:val="000000"/>
          <w:sz w:val="20"/>
          <w:szCs w:val="20"/>
        </w:rPr>
        <w:tab/>
        <w:t>Selection of a contractor with a construction team (including project manager, site superintendent, and foreman) that has been working, together or separately, on critical environments projects for a minimum of 7 years, with at least 1 critical environment project per year for each of the 7 years.</w:t>
      </w:r>
    </w:p>
    <w:p w14:paraId="701DB801" w14:textId="77777777" w:rsidR="009559B5" w:rsidRPr="009B7A5B" w:rsidRDefault="009559B5" w:rsidP="009559B5">
      <w:pPr>
        <w:spacing w:line="360" w:lineRule="auto"/>
        <w:ind w:left="720" w:hanging="360"/>
        <w:jc w:val="both"/>
        <w:rPr>
          <w:rFonts w:ascii="Arial" w:hAnsi="Arial" w:cs="Arial"/>
          <w:color w:val="000000"/>
          <w:sz w:val="20"/>
          <w:szCs w:val="20"/>
        </w:rPr>
      </w:pPr>
      <w:r w:rsidRPr="009B7A5B">
        <w:rPr>
          <w:rFonts w:ascii="Arial" w:hAnsi="Arial" w:cs="Arial"/>
          <w:color w:val="000000"/>
          <w:sz w:val="20"/>
          <w:szCs w:val="20"/>
        </w:rPr>
        <w:t>4.</w:t>
      </w:r>
      <w:r w:rsidRPr="009B7A5B">
        <w:rPr>
          <w:rFonts w:ascii="Arial" w:hAnsi="Arial" w:cs="Arial"/>
          <w:color w:val="000000"/>
          <w:sz w:val="20"/>
          <w:szCs w:val="20"/>
        </w:rPr>
        <w:tab/>
        <w:t>Selection of a contractor who currently employs an experienced in-house UPS technician.</w:t>
      </w:r>
    </w:p>
    <w:p w14:paraId="3F28EEAE" w14:textId="77777777" w:rsidR="009559B5" w:rsidRPr="009B7A5B" w:rsidRDefault="009559B5" w:rsidP="009559B5">
      <w:pPr>
        <w:numPr>
          <w:ilvl w:val="0"/>
          <w:numId w:val="1"/>
        </w:numPr>
        <w:tabs>
          <w:tab w:val="clear" w:pos="720"/>
          <w:tab w:val="num" w:pos="0"/>
        </w:tabs>
        <w:spacing w:before="120" w:after="0" w:line="360" w:lineRule="auto"/>
        <w:ind w:left="0"/>
        <w:jc w:val="both"/>
        <w:rPr>
          <w:rFonts w:ascii="Arial" w:hAnsi="Arial" w:cs="Arial"/>
          <w:b/>
          <w:color w:val="000000"/>
          <w:sz w:val="20"/>
          <w:szCs w:val="20"/>
        </w:rPr>
      </w:pPr>
      <w:r w:rsidRPr="009B7A5B">
        <w:rPr>
          <w:rFonts w:ascii="Arial" w:hAnsi="Arial" w:cs="Arial"/>
          <w:b/>
          <w:color w:val="000000"/>
          <w:sz w:val="20"/>
          <w:szCs w:val="20"/>
        </w:rPr>
        <w:t>MINIMUM QUALIFICATIONS.</w:t>
      </w:r>
    </w:p>
    <w:p w14:paraId="20596DD8" w14:textId="77777777" w:rsidR="009559B5" w:rsidRPr="009B7A5B" w:rsidRDefault="009559B5" w:rsidP="009559B5">
      <w:pPr>
        <w:pStyle w:val="BodyText"/>
        <w:spacing w:line="360" w:lineRule="auto"/>
        <w:jc w:val="both"/>
        <w:rPr>
          <w:rFonts w:ascii="Arial" w:hAnsi="Arial" w:cs="Arial"/>
          <w:color w:val="000000"/>
          <w:sz w:val="20"/>
          <w:szCs w:val="20"/>
        </w:rPr>
      </w:pPr>
      <w:r w:rsidRPr="009B7A5B">
        <w:rPr>
          <w:rFonts w:ascii="Arial" w:hAnsi="Arial" w:cs="Arial"/>
          <w:color w:val="000000"/>
          <w:sz w:val="20"/>
          <w:szCs w:val="20"/>
        </w:rPr>
        <w:t xml:space="preserve">The following are minimum qualifications and licensing requirements that the Vendor must meet to be eligible to submit </w:t>
      </w:r>
      <w:proofErr w:type="gramStart"/>
      <w:r w:rsidRPr="009B7A5B">
        <w:rPr>
          <w:rFonts w:ascii="Arial" w:hAnsi="Arial" w:cs="Arial"/>
          <w:color w:val="000000"/>
          <w:sz w:val="20"/>
          <w:szCs w:val="20"/>
        </w:rPr>
        <w:t>a</w:t>
      </w:r>
      <w:proofErr w:type="gramEnd"/>
      <w:r w:rsidRPr="009B7A5B">
        <w:rPr>
          <w:rFonts w:ascii="Arial" w:hAnsi="Arial" w:cs="Arial"/>
          <w:color w:val="000000"/>
          <w:sz w:val="20"/>
          <w:szCs w:val="20"/>
        </w:rPr>
        <w:t xml:space="preserve"> RFP response.  Responses must clearly show compliance to these minimum qualifications.  Those that are not clearly responsive to these minimum qualifications shall be rejected by the City without further consideration:</w:t>
      </w:r>
    </w:p>
    <w:p w14:paraId="21D7A8C6" w14:textId="77777777" w:rsidR="009559B5" w:rsidRPr="009B7A5B" w:rsidRDefault="009559B5" w:rsidP="009559B5">
      <w:pPr>
        <w:pStyle w:val="BodyText"/>
        <w:spacing w:line="360" w:lineRule="auto"/>
        <w:ind w:left="360"/>
        <w:jc w:val="both"/>
        <w:rPr>
          <w:rFonts w:ascii="Arial" w:hAnsi="Arial" w:cs="Arial"/>
          <w:color w:val="000000"/>
          <w:sz w:val="20"/>
          <w:szCs w:val="20"/>
        </w:rPr>
      </w:pPr>
      <w:r w:rsidRPr="009B7A5B">
        <w:rPr>
          <w:rFonts w:ascii="Arial" w:hAnsi="Arial" w:cs="Arial"/>
          <w:color w:val="000000"/>
          <w:sz w:val="20"/>
          <w:szCs w:val="20"/>
        </w:rPr>
        <w:t>Vendor must be a licensed electrical contractor In the State of Washington at time of bid.</w:t>
      </w:r>
    </w:p>
    <w:p w14:paraId="69727B56" w14:textId="77777777" w:rsidR="009559B5" w:rsidRPr="009B7A5B" w:rsidRDefault="009559B5" w:rsidP="009559B5">
      <w:pPr>
        <w:pStyle w:val="Heading1"/>
        <w:numPr>
          <w:ilvl w:val="0"/>
          <w:numId w:val="1"/>
        </w:numPr>
        <w:tabs>
          <w:tab w:val="clear" w:pos="720"/>
          <w:tab w:val="num" w:pos="0"/>
        </w:tabs>
        <w:spacing w:before="120" w:after="0" w:line="360" w:lineRule="auto"/>
        <w:ind w:left="0"/>
        <w:jc w:val="both"/>
        <w:rPr>
          <w:color w:val="000000"/>
          <w:sz w:val="20"/>
          <w:szCs w:val="20"/>
        </w:rPr>
      </w:pPr>
      <w:bookmarkStart w:id="1" w:name="_Toc125653390"/>
      <w:r w:rsidRPr="009B7A5B">
        <w:rPr>
          <w:color w:val="000000"/>
          <w:sz w:val="20"/>
          <w:szCs w:val="20"/>
        </w:rPr>
        <w:t>LICENSING AND BUSINESS TAX REQUIREMENTS</w:t>
      </w:r>
      <w:bookmarkEnd w:id="1"/>
    </w:p>
    <w:p w14:paraId="67F2700D" w14:textId="77777777" w:rsidR="009559B5" w:rsidRPr="009B7A5B" w:rsidRDefault="009559B5" w:rsidP="009559B5">
      <w:pPr>
        <w:pStyle w:val="BodyText"/>
        <w:spacing w:line="360" w:lineRule="auto"/>
        <w:jc w:val="both"/>
        <w:rPr>
          <w:rFonts w:ascii="Arial" w:hAnsi="Arial" w:cs="Arial"/>
          <w:color w:val="000000"/>
          <w:sz w:val="20"/>
          <w:szCs w:val="20"/>
        </w:rPr>
      </w:pPr>
      <w:r w:rsidRPr="009B7A5B">
        <w:rPr>
          <w:rFonts w:ascii="Arial" w:hAnsi="Arial" w:cs="Arial"/>
          <w:color w:val="000000"/>
          <w:sz w:val="20"/>
          <w:szCs w:val="20"/>
        </w:rPr>
        <w:t>This solicitation and resultant contract may require additional licensing. The Vendor must meet all licensing requirements that apply to their business immediately after contract award or the City may reject the Vendor.</w:t>
      </w:r>
    </w:p>
    <w:p w14:paraId="5AC18C72" w14:textId="05752D43" w:rsidR="009559B5" w:rsidRPr="009B7A5B" w:rsidRDefault="009559B5" w:rsidP="009559B5">
      <w:pPr>
        <w:tabs>
          <w:tab w:val="left" w:pos="-720"/>
        </w:tabs>
        <w:suppressAutoHyphens/>
        <w:spacing w:after="120" w:line="360" w:lineRule="auto"/>
        <w:jc w:val="both"/>
        <w:rPr>
          <w:rFonts w:ascii="Arial" w:hAnsi="Arial" w:cs="Arial"/>
          <w:color w:val="000000"/>
          <w:spacing w:val="-3"/>
          <w:sz w:val="20"/>
          <w:szCs w:val="20"/>
        </w:rPr>
      </w:pPr>
      <w:r w:rsidRPr="009B7A5B">
        <w:rPr>
          <w:rFonts w:ascii="Arial" w:hAnsi="Arial" w:cs="Arial"/>
          <w:color w:val="000000"/>
          <w:spacing w:val="-3"/>
          <w:sz w:val="20"/>
          <w:szCs w:val="20"/>
        </w:rPr>
        <w:t xml:space="preserve">Companies must license, report and pay revenue taxes for the Washington State business License (UBI#) and Seattle Business License, if they are required to hold such a license by the laws of those jurisdictions.  The Vendor should carefully consider those costs prior to submitting their offer, as the city will not separately pay or reimburse those costs to the Vendor.  </w:t>
      </w:r>
    </w:p>
    <w:p w14:paraId="4E35D691" w14:textId="77777777" w:rsidR="009559B5" w:rsidRPr="009B7A5B" w:rsidRDefault="009559B5" w:rsidP="009559B5">
      <w:pPr>
        <w:tabs>
          <w:tab w:val="left" w:pos="-720"/>
        </w:tabs>
        <w:suppressAutoHyphens/>
        <w:spacing w:line="360" w:lineRule="auto"/>
        <w:jc w:val="both"/>
        <w:rPr>
          <w:rFonts w:ascii="Arial" w:hAnsi="Arial" w:cs="Arial"/>
          <w:color w:val="000000"/>
          <w:spacing w:val="-3"/>
          <w:sz w:val="20"/>
          <w:szCs w:val="20"/>
        </w:rPr>
      </w:pPr>
      <w:r w:rsidRPr="009B7A5B">
        <w:rPr>
          <w:rFonts w:ascii="Arial" w:hAnsi="Arial" w:cs="Arial"/>
          <w:b/>
          <w:color w:val="000000"/>
          <w:spacing w:val="-3"/>
          <w:sz w:val="20"/>
          <w:szCs w:val="20"/>
        </w:rPr>
        <w:t>Seattle Business Licensing and associated taxes</w:t>
      </w:r>
    </w:p>
    <w:p w14:paraId="02755AC3" w14:textId="77777777" w:rsidR="009559B5" w:rsidRPr="009B7A5B" w:rsidRDefault="009559B5" w:rsidP="009559B5">
      <w:pPr>
        <w:numPr>
          <w:ilvl w:val="0"/>
          <w:numId w:val="5"/>
        </w:numPr>
        <w:tabs>
          <w:tab w:val="left" w:pos="-720"/>
          <w:tab w:val="num" w:pos="720"/>
        </w:tabs>
        <w:suppressAutoHyphens/>
        <w:spacing w:after="0" w:line="360" w:lineRule="auto"/>
        <w:ind w:left="720"/>
        <w:jc w:val="both"/>
        <w:rPr>
          <w:rFonts w:ascii="Arial" w:hAnsi="Arial" w:cs="Arial"/>
          <w:color w:val="000000"/>
          <w:spacing w:val="-3"/>
          <w:sz w:val="20"/>
          <w:szCs w:val="20"/>
        </w:rPr>
      </w:pPr>
      <w:r w:rsidRPr="009B7A5B">
        <w:rPr>
          <w:rFonts w:ascii="Arial" w:hAnsi="Arial" w:cs="Arial"/>
          <w:color w:val="000000"/>
          <w:spacing w:val="-3"/>
          <w:sz w:val="20"/>
          <w:szCs w:val="20"/>
        </w:rPr>
        <w:t xml:space="preserve">If you have a “physical nexus” in the city, you must obtain a Seattle Business license and pay all taxes due before the Contract can be signed.  </w:t>
      </w:r>
    </w:p>
    <w:p w14:paraId="6B279566" w14:textId="77777777" w:rsidR="009559B5" w:rsidRPr="009B7A5B" w:rsidRDefault="009559B5" w:rsidP="009559B5">
      <w:pPr>
        <w:numPr>
          <w:ilvl w:val="0"/>
          <w:numId w:val="5"/>
        </w:numPr>
        <w:tabs>
          <w:tab w:val="left" w:pos="-720"/>
          <w:tab w:val="num" w:pos="720"/>
        </w:tabs>
        <w:suppressAutoHyphens/>
        <w:spacing w:after="0" w:line="360" w:lineRule="auto"/>
        <w:ind w:left="720"/>
        <w:jc w:val="both"/>
        <w:rPr>
          <w:rFonts w:ascii="Arial" w:hAnsi="Arial" w:cs="Arial"/>
          <w:color w:val="000000"/>
          <w:spacing w:val="-3"/>
          <w:sz w:val="20"/>
          <w:szCs w:val="20"/>
        </w:rPr>
      </w:pPr>
      <w:r w:rsidRPr="009B7A5B">
        <w:rPr>
          <w:rFonts w:ascii="Arial" w:hAnsi="Arial" w:cs="Arial"/>
          <w:color w:val="000000"/>
          <w:spacing w:val="-3"/>
          <w:sz w:val="20"/>
          <w:szCs w:val="20"/>
        </w:rPr>
        <w:lastRenderedPageBreak/>
        <w:t xml:space="preserve">A “physical nexus” means you have physical presence, such as: a building/facility located in Seattle, you make sales trips into Seattle, your own company drives into Seattle for product deliveries, and/or you conduct service work in Seattle (repair, installation, service, maintenance work, on-site consulting, etc). </w:t>
      </w:r>
    </w:p>
    <w:p w14:paraId="689B4A7D" w14:textId="77777777" w:rsidR="009559B5" w:rsidRPr="009B7A5B" w:rsidRDefault="009559B5" w:rsidP="009559B5">
      <w:pPr>
        <w:numPr>
          <w:ilvl w:val="0"/>
          <w:numId w:val="5"/>
        </w:numPr>
        <w:tabs>
          <w:tab w:val="left" w:pos="-720"/>
          <w:tab w:val="num" w:pos="720"/>
        </w:tabs>
        <w:suppressAutoHyphens/>
        <w:spacing w:after="0" w:line="360" w:lineRule="auto"/>
        <w:ind w:left="720"/>
        <w:jc w:val="both"/>
        <w:rPr>
          <w:rFonts w:ascii="Arial" w:hAnsi="Arial" w:cs="Arial"/>
          <w:color w:val="000000"/>
          <w:spacing w:val="-3"/>
          <w:sz w:val="20"/>
          <w:szCs w:val="20"/>
        </w:rPr>
      </w:pPr>
      <w:r w:rsidRPr="009B7A5B">
        <w:rPr>
          <w:rFonts w:ascii="Arial" w:hAnsi="Arial" w:cs="Arial"/>
          <w:color w:val="000000"/>
          <w:spacing w:val="-3"/>
          <w:sz w:val="20"/>
          <w:szCs w:val="20"/>
        </w:rPr>
        <w:t>We provide a Vendor Questionnaire Form in our submittal package items later in this RFP, and it will ask you to specify if you have “physical nexus”.</w:t>
      </w:r>
    </w:p>
    <w:p w14:paraId="2885857D" w14:textId="77777777" w:rsidR="009559B5" w:rsidRPr="009B7A5B" w:rsidRDefault="009559B5" w:rsidP="009559B5">
      <w:pPr>
        <w:numPr>
          <w:ilvl w:val="0"/>
          <w:numId w:val="5"/>
        </w:numPr>
        <w:tabs>
          <w:tab w:val="left" w:pos="-720"/>
          <w:tab w:val="num" w:pos="720"/>
        </w:tabs>
        <w:suppressAutoHyphens/>
        <w:spacing w:after="0" w:line="360" w:lineRule="auto"/>
        <w:ind w:left="720"/>
        <w:jc w:val="both"/>
        <w:rPr>
          <w:rFonts w:ascii="Arial" w:hAnsi="Arial" w:cs="Arial"/>
          <w:color w:val="000000"/>
          <w:spacing w:val="-3"/>
          <w:sz w:val="20"/>
          <w:szCs w:val="20"/>
        </w:rPr>
      </w:pPr>
      <w:r w:rsidRPr="009B7A5B">
        <w:rPr>
          <w:rFonts w:ascii="Arial" w:hAnsi="Arial" w:cs="Arial"/>
          <w:color w:val="000000"/>
          <w:spacing w:val="-3"/>
          <w:sz w:val="20"/>
          <w:szCs w:val="20"/>
        </w:rPr>
        <w:t xml:space="preserve">All costs for any licenses, permits and Seattle Business License taxes owed shall be borne by the Vendor and not charged separately to the City.  </w:t>
      </w:r>
    </w:p>
    <w:p w14:paraId="255ECB5A" w14:textId="77777777" w:rsidR="009559B5" w:rsidRPr="009B7A5B" w:rsidRDefault="009559B5" w:rsidP="009559B5">
      <w:pPr>
        <w:numPr>
          <w:ilvl w:val="0"/>
          <w:numId w:val="5"/>
        </w:numPr>
        <w:tabs>
          <w:tab w:val="left" w:pos="-720"/>
          <w:tab w:val="num" w:pos="720"/>
        </w:tabs>
        <w:suppressAutoHyphens/>
        <w:spacing w:after="0" w:line="360" w:lineRule="auto"/>
        <w:ind w:left="720"/>
        <w:jc w:val="both"/>
        <w:rPr>
          <w:rFonts w:ascii="Arial" w:hAnsi="Arial" w:cs="Arial"/>
          <w:color w:val="000000"/>
          <w:spacing w:val="-3"/>
          <w:sz w:val="20"/>
          <w:szCs w:val="20"/>
        </w:rPr>
      </w:pPr>
      <w:r w:rsidRPr="009B7A5B">
        <w:rPr>
          <w:rFonts w:ascii="Arial" w:hAnsi="Arial" w:cs="Arial"/>
          <w:color w:val="000000"/>
          <w:spacing w:val="-3"/>
          <w:sz w:val="20"/>
          <w:szCs w:val="20"/>
        </w:rPr>
        <w:t xml:space="preserve">The apparent successful Vendor must immediately obtain the license and ensure all City taxes are current, unless exempted by City Code due to reasons such as no physical nexus. Failure to do so will result in rejection of the bid/proposal.  </w:t>
      </w:r>
    </w:p>
    <w:p w14:paraId="40AC055A" w14:textId="77777777" w:rsidR="009559B5" w:rsidRPr="009B7A5B" w:rsidRDefault="009559B5" w:rsidP="009559B5">
      <w:pPr>
        <w:numPr>
          <w:ilvl w:val="0"/>
          <w:numId w:val="5"/>
        </w:numPr>
        <w:tabs>
          <w:tab w:val="left" w:pos="-720"/>
          <w:tab w:val="num" w:pos="720"/>
        </w:tabs>
        <w:suppressAutoHyphens/>
        <w:spacing w:after="0" w:line="360" w:lineRule="auto"/>
        <w:ind w:left="720"/>
        <w:jc w:val="both"/>
        <w:rPr>
          <w:rFonts w:ascii="Arial" w:hAnsi="Arial" w:cs="Arial"/>
          <w:color w:val="000000"/>
          <w:spacing w:val="-3"/>
          <w:sz w:val="20"/>
          <w:szCs w:val="20"/>
        </w:rPr>
      </w:pPr>
      <w:r w:rsidRPr="009B7A5B">
        <w:rPr>
          <w:rFonts w:ascii="Arial" w:hAnsi="Arial" w:cs="Arial"/>
          <w:color w:val="000000"/>
          <w:spacing w:val="-3"/>
          <w:sz w:val="20"/>
          <w:szCs w:val="20"/>
        </w:rPr>
        <w:t xml:space="preserve">Self-Filing You can pay your license and taxes on-line using a credit card </w:t>
      </w:r>
      <w:r w:rsidRPr="009B7A5B">
        <w:rPr>
          <w:rFonts w:ascii="Arial" w:hAnsi="Arial" w:cs="Arial"/>
          <w:color w:val="000000"/>
          <w:sz w:val="20"/>
          <w:szCs w:val="20"/>
        </w:rPr>
        <w:t xml:space="preserve"> </w:t>
      </w:r>
      <w:hyperlink r:id="rId11" w:history="1">
        <w:r w:rsidRPr="009B7A5B">
          <w:rPr>
            <w:rStyle w:val="Hyperlink"/>
            <w:rFonts w:ascii="Arial" w:hAnsi="Arial" w:cs="Arial"/>
            <w:color w:val="000000"/>
            <w:sz w:val="20"/>
            <w:szCs w:val="20"/>
          </w:rPr>
          <w:t>https://dea.seattle.gov/self/</w:t>
        </w:r>
      </w:hyperlink>
    </w:p>
    <w:p w14:paraId="22561661" w14:textId="77777777" w:rsidR="009559B5" w:rsidRPr="009B7A5B" w:rsidRDefault="009559B5" w:rsidP="009559B5">
      <w:pPr>
        <w:numPr>
          <w:ilvl w:val="0"/>
          <w:numId w:val="5"/>
        </w:numPr>
        <w:tabs>
          <w:tab w:val="left" w:pos="-720"/>
          <w:tab w:val="num" w:pos="720"/>
        </w:tabs>
        <w:suppressAutoHyphens/>
        <w:spacing w:after="0" w:line="360" w:lineRule="auto"/>
        <w:ind w:left="720"/>
        <w:jc w:val="both"/>
        <w:rPr>
          <w:rFonts w:ascii="Arial" w:hAnsi="Arial" w:cs="Arial"/>
          <w:color w:val="000000"/>
          <w:spacing w:val="-3"/>
          <w:sz w:val="20"/>
          <w:szCs w:val="20"/>
        </w:rPr>
      </w:pPr>
      <w:r w:rsidRPr="009B7A5B">
        <w:rPr>
          <w:rFonts w:ascii="Arial" w:hAnsi="Arial" w:cs="Arial"/>
          <w:color w:val="000000"/>
          <w:spacing w:val="-3"/>
          <w:sz w:val="20"/>
          <w:szCs w:val="20"/>
        </w:rPr>
        <w:t xml:space="preserve">For Questions and Assistance, call the Revenue and Consumer Protection (RCP) office which issues business licenses and enforces licensing requirements.  The general e-mail is </w:t>
      </w:r>
      <w:hyperlink r:id="rId12" w:history="1">
        <w:r w:rsidRPr="009B7A5B">
          <w:rPr>
            <w:rStyle w:val="Hyperlink"/>
            <w:rFonts w:ascii="Arial" w:hAnsi="Arial" w:cs="Arial"/>
            <w:color w:val="000000"/>
            <w:spacing w:val="-3"/>
            <w:sz w:val="20"/>
            <w:szCs w:val="20"/>
          </w:rPr>
          <w:t>rca@seattle.gov</w:t>
        </w:r>
      </w:hyperlink>
      <w:r w:rsidRPr="009B7A5B">
        <w:rPr>
          <w:rFonts w:ascii="Arial" w:hAnsi="Arial" w:cs="Arial"/>
          <w:color w:val="000000"/>
          <w:spacing w:val="-3"/>
          <w:sz w:val="20"/>
          <w:szCs w:val="20"/>
        </w:rPr>
        <w:t xml:space="preserve">.  The main phone is 206-684-8484. </w:t>
      </w:r>
    </w:p>
    <w:p w14:paraId="5BA5420E" w14:textId="77777777" w:rsidR="009559B5" w:rsidRPr="009B7A5B" w:rsidRDefault="009559B5" w:rsidP="009559B5">
      <w:pPr>
        <w:numPr>
          <w:ilvl w:val="0"/>
          <w:numId w:val="5"/>
        </w:numPr>
        <w:tabs>
          <w:tab w:val="left" w:pos="-720"/>
          <w:tab w:val="num" w:pos="720"/>
        </w:tabs>
        <w:suppressAutoHyphens/>
        <w:spacing w:after="0" w:line="360" w:lineRule="auto"/>
        <w:ind w:left="720"/>
        <w:jc w:val="both"/>
        <w:rPr>
          <w:rFonts w:ascii="Arial" w:hAnsi="Arial" w:cs="Arial"/>
          <w:color w:val="000000"/>
          <w:spacing w:val="-3"/>
          <w:sz w:val="20"/>
          <w:szCs w:val="20"/>
        </w:rPr>
      </w:pPr>
      <w:r w:rsidRPr="009B7A5B">
        <w:rPr>
          <w:rFonts w:ascii="Arial" w:hAnsi="Arial" w:cs="Arial"/>
          <w:color w:val="000000"/>
          <w:spacing w:val="-3"/>
          <w:sz w:val="20"/>
          <w:szCs w:val="20"/>
        </w:rPr>
        <w:t xml:space="preserve">The licensing website is </w:t>
      </w:r>
      <w:hyperlink r:id="rId13" w:history="1">
        <w:r w:rsidRPr="009B7A5B">
          <w:rPr>
            <w:rStyle w:val="Hyperlink"/>
            <w:rFonts w:ascii="Arial" w:hAnsi="Arial" w:cs="Arial"/>
            <w:color w:val="000000"/>
            <w:spacing w:val="-3"/>
            <w:sz w:val="20"/>
            <w:szCs w:val="20"/>
          </w:rPr>
          <w:t>http://www.seattle.gov/rca/taxes/taxmain.htm</w:t>
        </w:r>
      </w:hyperlink>
      <w:r w:rsidRPr="009B7A5B">
        <w:rPr>
          <w:rFonts w:ascii="Arial" w:hAnsi="Arial" w:cs="Arial"/>
          <w:color w:val="000000"/>
          <w:spacing w:val="-3"/>
          <w:sz w:val="20"/>
          <w:szCs w:val="20"/>
        </w:rPr>
        <w:t xml:space="preserve">.  </w:t>
      </w:r>
    </w:p>
    <w:p w14:paraId="6DE4037A" w14:textId="77777777" w:rsidR="009559B5" w:rsidRPr="009B7A5B" w:rsidRDefault="009559B5" w:rsidP="009559B5">
      <w:pPr>
        <w:numPr>
          <w:ilvl w:val="0"/>
          <w:numId w:val="5"/>
        </w:numPr>
        <w:tabs>
          <w:tab w:val="left" w:pos="-720"/>
          <w:tab w:val="num" w:pos="720"/>
        </w:tabs>
        <w:suppressAutoHyphens/>
        <w:spacing w:after="0" w:line="360" w:lineRule="auto"/>
        <w:ind w:left="720"/>
        <w:jc w:val="both"/>
        <w:rPr>
          <w:rFonts w:ascii="Arial" w:hAnsi="Arial" w:cs="Arial"/>
          <w:color w:val="000000"/>
          <w:spacing w:val="-3"/>
          <w:sz w:val="20"/>
          <w:szCs w:val="20"/>
        </w:rPr>
      </w:pPr>
      <w:r w:rsidRPr="009B7A5B">
        <w:rPr>
          <w:rFonts w:ascii="Arial" w:hAnsi="Arial" w:cs="Arial"/>
          <w:color w:val="000000"/>
          <w:spacing w:val="-3"/>
          <w:sz w:val="20"/>
          <w:szCs w:val="20"/>
        </w:rPr>
        <w:t>The City of Seattle website allows you to apply and pay on-line with a Credit Card if you choose.</w:t>
      </w:r>
    </w:p>
    <w:p w14:paraId="5F664AD7" w14:textId="77777777" w:rsidR="009559B5" w:rsidRPr="009B7A5B" w:rsidRDefault="009559B5" w:rsidP="009559B5">
      <w:pPr>
        <w:numPr>
          <w:ilvl w:val="0"/>
          <w:numId w:val="5"/>
        </w:numPr>
        <w:tabs>
          <w:tab w:val="left" w:pos="-720"/>
          <w:tab w:val="num" w:pos="720"/>
        </w:tabs>
        <w:suppressAutoHyphens/>
        <w:spacing w:after="0" w:line="360" w:lineRule="auto"/>
        <w:ind w:left="720"/>
        <w:jc w:val="both"/>
        <w:rPr>
          <w:rFonts w:ascii="Arial" w:hAnsi="Arial" w:cs="Arial"/>
          <w:color w:val="000000"/>
          <w:spacing w:val="-3"/>
          <w:sz w:val="20"/>
          <w:szCs w:val="20"/>
        </w:rPr>
      </w:pPr>
      <w:r w:rsidRPr="009B7A5B">
        <w:rPr>
          <w:rFonts w:ascii="Arial" w:hAnsi="Arial" w:cs="Arial"/>
          <w:color w:val="000000"/>
          <w:sz w:val="20"/>
          <w:szCs w:val="20"/>
        </w:rPr>
        <w:t xml:space="preserve">If a business has extraordinary balances due on their account that would cause undue hardship to the business, the business can contact our office to request additional assistance. </w:t>
      </w:r>
      <w:r w:rsidRPr="009B7A5B">
        <w:rPr>
          <w:rFonts w:ascii="Arial" w:hAnsi="Arial" w:cs="Arial"/>
          <w:color w:val="000000"/>
          <w:spacing w:val="-3"/>
          <w:sz w:val="20"/>
          <w:szCs w:val="20"/>
        </w:rPr>
        <w:t xml:space="preserve">A cover-sheet providing further explanation, along with the application and instructions for a Seattle Business License is provided below.  </w:t>
      </w:r>
    </w:p>
    <w:p w14:paraId="113FBB4C" w14:textId="1A5DFE28" w:rsidR="009559B5" w:rsidRDefault="009559B5" w:rsidP="00225BBA">
      <w:pPr>
        <w:numPr>
          <w:ilvl w:val="0"/>
          <w:numId w:val="5"/>
        </w:numPr>
        <w:tabs>
          <w:tab w:val="left" w:pos="-720"/>
          <w:tab w:val="num" w:pos="720"/>
        </w:tabs>
        <w:suppressAutoHyphens/>
        <w:spacing w:after="0" w:line="360" w:lineRule="auto"/>
        <w:ind w:left="720"/>
        <w:jc w:val="both"/>
        <w:rPr>
          <w:rFonts w:ascii="Arial" w:hAnsi="Arial" w:cs="Arial"/>
          <w:b/>
          <w:color w:val="000000"/>
          <w:sz w:val="20"/>
          <w:szCs w:val="20"/>
        </w:rPr>
      </w:pPr>
      <w:r w:rsidRPr="009B7A5B">
        <w:rPr>
          <w:rFonts w:ascii="Arial" w:hAnsi="Arial" w:cs="Arial"/>
          <w:color w:val="000000"/>
          <w:spacing w:val="-3"/>
          <w:sz w:val="20"/>
          <w:szCs w:val="20"/>
        </w:rPr>
        <w:t xml:space="preserve">Those holding a City of Seattle Business license may be required to report and pay revenue taxes to the </w:t>
      </w:r>
      <w:proofErr w:type="gramStart"/>
      <w:r w:rsidRPr="009B7A5B">
        <w:rPr>
          <w:rFonts w:ascii="Arial" w:hAnsi="Arial" w:cs="Arial"/>
          <w:color w:val="000000"/>
          <w:spacing w:val="-3"/>
          <w:sz w:val="20"/>
          <w:szCs w:val="20"/>
        </w:rPr>
        <w:t>City</w:t>
      </w:r>
      <w:proofErr w:type="gramEnd"/>
      <w:r w:rsidRPr="009B7A5B">
        <w:rPr>
          <w:rFonts w:ascii="Arial" w:hAnsi="Arial" w:cs="Arial"/>
          <w:color w:val="000000"/>
          <w:spacing w:val="-3"/>
          <w:sz w:val="20"/>
          <w:szCs w:val="20"/>
        </w:rPr>
        <w:t>.  Such costs should be carefully considered by the Vendor prior to submitting your offer.  When allowed by City ordinance, the City will have the right to retain amounts due at the conclusion of a contract by withholding from final invoice payments.</w:t>
      </w:r>
    </w:p>
    <w:p w14:paraId="22EBF743" w14:textId="77777777" w:rsidR="00225BBA" w:rsidRPr="00225BBA" w:rsidRDefault="00225BBA" w:rsidP="00225BBA">
      <w:pPr>
        <w:tabs>
          <w:tab w:val="left" w:pos="-720"/>
        </w:tabs>
        <w:suppressAutoHyphens/>
        <w:spacing w:after="0" w:line="360" w:lineRule="auto"/>
        <w:ind w:left="720"/>
        <w:jc w:val="both"/>
        <w:rPr>
          <w:rFonts w:ascii="Arial" w:hAnsi="Arial" w:cs="Arial"/>
          <w:b/>
          <w:color w:val="000000"/>
          <w:sz w:val="20"/>
          <w:szCs w:val="20"/>
        </w:rPr>
      </w:pPr>
    </w:p>
    <w:p w14:paraId="55011332" w14:textId="77777777" w:rsidR="009559B5" w:rsidRPr="009B7A5B" w:rsidRDefault="009559B5" w:rsidP="009559B5">
      <w:pPr>
        <w:tabs>
          <w:tab w:val="left" w:pos="-720"/>
        </w:tabs>
        <w:suppressAutoHyphens/>
        <w:spacing w:before="120" w:line="360" w:lineRule="auto"/>
        <w:jc w:val="both"/>
        <w:rPr>
          <w:rFonts w:ascii="Arial" w:hAnsi="Arial" w:cs="Arial"/>
          <w:b/>
          <w:color w:val="000000"/>
          <w:spacing w:val="-3"/>
          <w:sz w:val="20"/>
          <w:szCs w:val="20"/>
        </w:rPr>
      </w:pPr>
      <w:r w:rsidRPr="009B7A5B">
        <w:rPr>
          <w:rFonts w:ascii="Arial" w:hAnsi="Arial" w:cs="Arial"/>
          <w:b/>
          <w:color w:val="000000"/>
          <w:spacing w:val="-3"/>
          <w:sz w:val="20"/>
          <w:szCs w:val="20"/>
        </w:rPr>
        <w:t>State Business Licensing and associated taxes.</w:t>
      </w:r>
    </w:p>
    <w:p w14:paraId="254A5509" w14:textId="5E4BC8CE" w:rsidR="009559B5" w:rsidRPr="009B7A5B" w:rsidRDefault="009559B5" w:rsidP="009559B5">
      <w:pPr>
        <w:tabs>
          <w:tab w:val="left" w:pos="-720"/>
        </w:tabs>
        <w:suppressAutoHyphens/>
        <w:spacing w:line="360" w:lineRule="auto"/>
        <w:jc w:val="both"/>
        <w:rPr>
          <w:rFonts w:ascii="Arial" w:hAnsi="Arial" w:cs="Arial"/>
          <w:color w:val="000000"/>
          <w:sz w:val="20"/>
          <w:szCs w:val="20"/>
        </w:rPr>
      </w:pPr>
      <w:r w:rsidRPr="009B7A5B">
        <w:rPr>
          <w:rFonts w:ascii="Arial" w:hAnsi="Arial" w:cs="Arial"/>
          <w:color w:val="000000"/>
          <w:spacing w:val="-3"/>
          <w:sz w:val="20"/>
          <w:szCs w:val="20"/>
        </w:rPr>
        <w:t xml:space="preserve">Before the contract is signed, you must have a State of Washington business license (a State “Unified Business Identifier” known as UBI #).  If the State of Washington has exempted your business from State licensing (for example, some foreign companies are exempt and, in some cases, the State waives licensing because the company does not have a physical presence in the State), then submit proof of that exemption to the City.  All costs for any licenses, permits and associated tax payments due to the State as a result of licensing shall be borne by the Vendor and not charged separately to the City.  Instructions and applications are at </w:t>
      </w:r>
      <w:hyperlink r:id="rId14" w:history="1">
        <w:r w:rsidRPr="009B7A5B">
          <w:rPr>
            <w:rStyle w:val="Hyperlink"/>
            <w:rFonts w:ascii="Arial" w:hAnsi="Arial" w:cs="Arial"/>
            <w:color w:val="000000"/>
            <w:spacing w:val="-3"/>
            <w:sz w:val="20"/>
            <w:szCs w:val="20"/>
          </w:rPr>
          <w:t>http://bls.dor.wa.gov/file.aspx</w:t>
        </w:r>
      </w:hyperlink>
    </w:p>
    <w:p w14:paraId="2FACF504" w14:textId="77777777" w:rsidR="009559B5" w:rsidRPr="009B7A5B" w:rsidRDefault="009559B5" w:rsidP="009559B5">
      <w:pPr>
        <w:tabs>
          <w:tab w:val="left" w:pos="-720"/>
        </w:tabs>
        <w:suppressAutoHyphens/>
        <w:spacing w:line="360" w:lineRule="auto"/>
        <w:ind w:left="360"/>
        <w:jc w:val="both"/>
        <w:rPr>
          <w:rFonts w:ascii="Arial" w:hAnsi="Arial" w:cs="Arial"/>
          <w:color w:val="000000"/>
          <w:sz w:val="20"/>
          <w:szCs w:val="20"/>
        </w:rPr>
      </w:pPr>
    </w:p>
    <w:p w14:paraId="19405D84" w14:textId="77777777" w:rsidR="009559B5" w:rsidRPr="009B7A5B" w:rsidRDefault="009559B5" w:rsidP="009559B5">
      <w:pPr>
        <w:pStyle w:val="BodyText"/>
        <w:spacing w:after="0" w:line="360" w:lineRule="auto"/>
        <w:jc w:val="both"/>
        <w:rPr>
          <w:rFonts w:ascii="Arial" w:hAnsi="Arial" w:cs="Arial"/>
          <w:b/>
          <w:color w:val="000000"/>
          <w:sz w:val="20"/>
          <w:szCs w:val="20"/>
        </w:rPr>
      </w:pPr>
      <w:r w:rsidRPr="009B7A5B">
        <w:rPr>
          <w:rFonts w:ascii="Arial" w:hAnsi="Arial" w:cs="Arial"/>
          <w:b/>
          <w:color w:val="000000"/>
          <w:sz w:val="20"/>
          <w:szCs w:val="20"/>
        </w:rPr>
        <w:t xml:space="preserve">Letter of Commitment </w:t>
      </w:r>
    </w:p>
    <w:p w14:paraId="55505A3B" w14:textId="77777777" w:rsidR="009559B5" w:rsidRPr="009B7A5B" w:rsidRDefault="009559B5" w:rsidP="009559B5">
      <w:pPr>
        <w:pStyle w:val="BodyText"/>
        <w:spacing w:line="360" w:lineRule="auto"/>
        <w:jc w:val="both"/>
        <w:rPr>
          <w:rFonts w:ascii="Arial" w:hAnsi="Arial" w:cs="Arial"/>
          <w:color w:val="000000"/>
          <w:sz w:val="20"/>
          <w:szCs w:val="20"/>
        </w:rPr>
      </w:pPr>
      <w:r w:rsidRPr="009B7A5B">
        <w:rPr>
          <w:rFonts w:ascii="Arial" w:hAnsi="Arial" w:cs="Arial"/>
          <w:color w:val="000000"/>
          <w:sz w:val="20"/>
          <w:szCs w:val="20"/>
        </w:rPr>
        <w:t>This Letter of Commitment is a letter that confirms the intention of an appropriate surety to provide a bond should the company receive an award.  This letter does not supply the bond, but expresses that the surety can provide a qualified bond should an award be given.</w:t>
      </w:r>
    </w:p>
    <w:p w14:paraId="06A27C01" w14:textId="77777777" w:rsidR="009559B5" w:rsidRPr="009B7A5B" w:rsidRDefault="009559B5" w:rsidP="009559B5">
      <w:pPr>
        <w:pStyle w:val="BodyText"/>
        <w:numPr>
          <w:ilvl w:val="0"/>
          <w:numId w:val="4"/>
        </w:numPr>
        <w:tabs>
          <w:tab w:val="clear" w:pos="1080"/>
          <w:tab w:val="num" w:pos="720"/>
        </w:tabs>
        <w:spacing w:line="360" w:lineRule="auto"/>
        <w:ind w:left="720"/>
        <w:jc w:val="both"/>
        <w:rPr>
          <w:rFonts w:ascii="Arial" w:hAnsi="Arial" w:cs="Arial"/>
          <w:color w:val="000000"/>
          <w:sz w:val="20"/>
          <w:szCs w:val="20"/>
        </w:rPr>
      </w:pPr>
      <w:r w:rsidRPr="009B7A5B">
        <w:rPr>
          <w:rFonts w:ascii="Arial" w:hAnsi="Arial" w:cs="Arial"/>
          <w:color w:val="000000"/>
          <w:sz w:val="20"/>
          <w:szCs w:val="20"/>
        </w:rPr>
        <w:t>This Letter of Commitment may be for a Contract Bond.  The Letter shall be from a qualified Bond Agency as specified above and shall confirm the willingness of the Bond Agency to provide a bond at 100% of the contract value that meets the form and requirements of the City Bond Form, should the vendor win award.</w:t>
      </w:r>
    </w:p>
    <w:p w14:paraId="227BDB6D" w14:textId="517977B1" w:rsidR="009559B5" w:rsidRDefault="009559B5" w:rsidP="009559B5">
      <w:pPr>
        <w:tabs>
          <w:tab w:val="left" w:pos="-720"/>
        </w:tabs>
        <w:suppressAutoHyphens/>
        <w:spacing w:line="360" w:lineRule="auto"/>
        <w:jc w:val="both"/>
        <w:rPr>
          <w:rFonts w:ascii="Arial" w:hAnsi="Arial" w:cs="Arial"/>
          <w:color w:val="000000"/>
          <w:spacing w:val="-3"/>
          <w:sz w:val="20"/>
          <w:szCs w:val="20"/>
        </w:rPr>
      </w:pPr>
    </w:p>
    <w:p w14:paraId="3BF19D8A" w14:textId="77777777" w:rsidR="00225BBA" w:rsidRPr="009B7A5B" w:rsidRDefault="00225BBA" w:rsidP="009559B5">
      <w:pPr>
        <w:tabs>
          <w:tab w:val="left" w:pos="-720"/>
        </w:tabs>
        <w:suppressAutoHyphens/>
        <w:spacing w:line="360" w:lineRule="auto"/>
        <w:jc w:val="both"/>
        <w:rPr>
          <w:rFonts w:ascii="Arial" w:hAnsi="Arial" w:cs="Arial"/>
          <w:color w:val="000000"/>
          <w:spacing w:val="-3"/>
          <w:sz w:val="20"/>
          <w:szCs w:val="20"/>
        </w:rPr>
      </w:pPr>
    </w:p>
    <w:p w14:paraId="02BA2CA5" w14:textId="2FE7B6C1" w:rsidR="00225BBA" w:rsidRPr="00225BBA" w:rsidRDefault="009559B5" w:rsidP="009559B5">
      <w:pPr>
        <w:numPr>
          <w:ilvl w:val="0"/>
          <w:numId w:val="1"/>
        </w:numPr>
        <w:tabs>
          <w:tab w:val="clear" w:pos="720"/>
          <w:tab w:val="left" w:pos="0"/>
        </w:tabs>
        <w:spacing w:before="120" w:after="0" w:line="360" w:lineRule="auto"/>
        <w:ind w:left="0"/>
        <w:jc w:val="both"/>
        <w:rPr>
          <w:rFonts w:ascii="Arial" w:hAnsi="Arial" w:cs="Arial"/>
          <w:b/>
          <w:color w:val="000000"/>
          <w:sz w:val="20"/>
          <w:szCs w:val="20"/>
        </w:rPr>
      </w:pPr>
      <w:r w:rsidRPr="009B7A5B">
        <w:rPr>
          <w:rFonts w:ascii="Arial" w:hAnsi="Arial" w:cs="Arial"/>
          <w:b/>
          <w:color w:val="000000"/>
          <w:sz w:val="20"/>
          <w:szCs w:val="20"/>
        </w:rPr>
        <w:lastRenderedPageBreak/>
        <w:t>SPECIFICATIONS and SCOPE OF WORK</w:t>
      </w:r>
    </w:p>
    <w:p w14:paraId="07EE249E" w14:textId="07D0989F" w:rsidR="009559B5" w:rsidRPr="009B7A5B" w:rsidRDefault="009559B5" w:rsidP="009559B5">
      <w:pPr>
        <w:pStyle w:val="BodyText"/>
        <w:spacing w:line="360" w:lineRule="auto"/>
        <w:jc w:val="both"/>
        <w:rPr>
          <w:rFonts w:ascii="Arial" w:hAnsi="Arial" w:cs="Arial"/>
          <w:color w:val="000000"/>
          <w:sz w:val="20"/>
          <w:szCs w:val="20"/>
          <w:highlight w:val="yellow"/>
        </w:rPr>
      </w:pPr>
      <w:r w:rsidRPr="009B7A5B">
        <w:rPr>
          <w:rFonts w:ascii="Arial" w:hAnsi="Arial" w:cs="Arial"/>
          <w:color w:val="000000"/>
          <w:sz w:val="20"/>
          <w:szCs w:val="20"/>
        </w:rPr>
        <w:t>For the purposes of this Request for Proposal, the term “critical environment” is defined as:  a live production data center with a minimum raised floor area of 10,000 square feet that is designed to operate without disruption of power or cooling year-round or 8,760 hours per year.</w:t>
      </w:r>
      <w:r w:rsidRPr="009B7A5B">
        <w:rPr>
          <w:rFonts w:ascii="Arial" w:hAnsi="Arial" w:cs="Arial"/>
          <w:color w:val="000000"/>
          <w:sz w:val="20"/>
          <w:szCs w:val="20"/>
          <w:highlight w:val="yellow"/>
        </w:rPr>
        <w:t xml:space="preserve"> </w:t>
      </w:r>
    </w:p>
    <w:p w14:paraId="55FF83EF" w14:textId="77777777" w:rsidR="009559B5" w:rsidRPr="009B7A5B" w:rsidRDefault="009559B5" w:rsidP="009559B5">
      <w:pPr>
        <w:pStyle w:val="NoSpacing"/>
        <w:tabs>
          <w:tab w:val="left" w:pos="2700"/>
        </w:tabs>
        <w:spacing w:line="360" w:lineRule="auto"/>
        <w:rPr>
          <w:rFonts w:ascii="Arial" w:hAnsi="Arial" w:cs="Arial"/>
          <w:b/>
          <w:color w:val="000000"/>
          <w:sz w:val="20"/>
          <w:szCs w:val="20"/>
        </w:rPr>
      </w:pPr>
      <w:bookmarkStart w:id="2" w:name="_Toc187046272"/>
      <w:r w:rsidRPr="009B7A5B">
        <w:rPr>
          <w:rFonts w:ascii="Arial" w:hAnsi="Arial" w:cs="Arial"/>
          <w:b/>
          <w:color w:val="000000"/>
          <w:sz w:val="20"/>
          <w:szCs w:val="20"/>
        </w:rPr>
        <w:t>Background Checks and Immigrant Status</w:t>
      </w:r>
    </w:p>
    <w:p w14:paraId="46754D0D" w14:textId="77777777" w:rsidR="009559B5" w:rsidRPr="009B7A5B" w:rsidRDefault="009559B5" w:rsidP="009559B5">
      <w:pPr>
        <w:spacing w:line="360" w:lineRule="auto"/>
        <w:rPr>
          <w:rFonts w:ascii="Arial" w:hAnsi="Arial" w:cs="Arial"/>
          <w:color w:val="000000"/>
          <w:sz w:val="20"/>
          <w:szCs w:val="20"/>
        </w:rPr>
      </w:pPr>
      <w:r w:rsidRPr="009B7A5B">
        <w:rPr>
          <w:rFonts w:ascii="Arial" w:hAnsi="Arial" w:cs="Arial"/>
          <w:color w:val="000000"/>
          <w:sz w:val="20"/>
          <w:szCs w:val="20"/>
        </w:rPr>
        <w:t xml:space="preserve">The City has strict policies regarding the use of Background checks, criminal checks and immigrant status for contract workers.  The policies are incorporated into the contract and available for viewing on-line at: </w:t>
      </w:r>
      <w:hyperlink r:id="rId15" w:history="1">
        <w:r w:rsidRPr="009B7A5B">
          <w:rPr>
            <w:rStyle w:val="Hyperlink"/>
            <w:rFonts w:ascii="Arial" w:hAnsi="Arial" w:cs="Arial"/>
            <w:color w:val="000000"/>
            <w:sz w:val="20"/>
            <w:szCs w:val="20"/>
          </w:rPr>
          <w:t>http://www.seattle.gov/business/WithSeattle.htm</w:t>
        </w:r>
      </w:hyperlink>
      <w:r w:rsidRPr="009B7A5B">
        <w:rPr>
          <w:rFonts w:ascii="Arial" w:hAnsi="Arial" w:cs="Arial"/>
          <w:color w:val="000000"/>
          <w:sz w:val="20"/>
          <w:szCs w:val="20"/>
        </w:rPr>
        <w:t xml:space="preserve"> </w:t>
      </w:r>
    </w:p>
    <w:p w14:paraId="1D19D4C6" w14:textId="77777777" w:rsidR="009559B5" w:rsidRPr="009B7A5B" w:rsidRDefault="009559B5" w:rsidP="009559B5">
      <w:pPr>
        <w:numPr>
          <w:ilvl w:val="0"/>
          <w:numId w:val="6"/>
        </w:numPr>
        <w:tabs>
          <w:tab w:val="clear" w:pos="360"/>
          <w:tab w:val="num" w:pos="0"/>
        </w:tabs>
        <w:spacing w:before="120" w:after="0" w:line="360" w:lineRule="auto"/>
        <w:ind w:left="0"/>
        <w:jc w:val="both"/>
        <w:rPr>
          <w:rFonts w:ascii="Arial" w:hAnsi="Arial" w:cs="Arial"/>
          <w:b/>
          <w:color w:val="000000"/>
          <w:sz w:val="20"/>
          <w:szCs w:val="20"/>
        </w:rPr>
      </w:pPr>
      <w:bookmarkStart w:id="3" w:name="_MON_1261206942"/>
      <w:bookmarkStart w:id="4" w:name="_Toc521141110"/>
      <w:bookmarkStart w:id="5" w:name="_Toc524484953"/>
      <w:bookmarkStart w:id="6" w:name="_Toc524754140"/>
      <w:bookmarkStart w:id="7" w:name="_Toc526492385"/>
      <w:bookmarkStart w:id="8" w:name="_Toc528557440"/>
      <w:bookmarkStart w:id="9" w:name="_Toc529153500"/>
      <w:bookmarkStart w:id="10" w:name="_Toc30899400"/>
      <w:bookmarkEnd w:id="2"/>
      <w:bookmarkEnd w:id="3"/>
      <w:r w:rsidRPr="009B7A5B">
        <w:rPr>
          <w:rFonts w:ascii="Arial" w:hAnsi="Arial" w:cs="Arial"/>
          <w:b/>
          <w:color w:val="000000"/>
          <w:sz w:val="20"/>
          <w:szCs w:val="20"/>
        </w:rPr>
        <w:t>INSTRUCTIONS AND</w:t>
      </w:r>
      <w:bookmarkEnd w:id="4"/>
      <w:bookmarkEnd w:id="5"/>
      <w:bookmarkEnd w:id="6"/>
      <w:bookmarkEnd w:id="7"/>
      <w:bookmarkEnd w:id="8"/>
      <w:bookmarkEnd w:id="9"/>
      <w:bookmarkEnd w:id="10"/>
      <w:r w:rsidRPr="009B7A5B">
        <w:rPr>
          <w:rFonts w:ascii="Arial" w:hAnsi="Arial" w:cs="Arial"/>
          <w:b/>
          <w:color w:val="000000"/>
          <w:sz w:val="20"/>
          <w:szCs w:val="20"/>
        </w:rPr>
        <w:t xml:space="preserve"> INFORMATION.</w:t>
      </w:r>
    </w:p>
    <w:p w14:paraId="03047CBC" w14:textId="77777777" w:rsidR="009559B5" w:rsidRPr="009B7A5B" w:rsidRDefault="009559B5" w:rsidP="009559B5">
      <w:pPr>
        <w:pStyle w:val="BodyText2"/>
        <w:spacing w:line="360" w:lineRule="auto"/>
        <w:jc w:val="both"/>
        <w:rPr>
          <w:rFonts w:ascii="Arial" w:hAnsi="Arial" w:cs="Arial"/>
          <w:color w:val="000000"/>
          <w:sz w:val="20"/>
          <w:szCs w:val="20"/>
        </w:rPr>
      </w:pPr>
      <w:r w:rsidRPr="009B7A5B">
        <w:rPr>
          <w:rFonts w:ascii="Arial" w:hAnsi="Arial" w:cs="Arial"/>
          <w:color w:val="000000"/>
          <w:sz w:val="20"/>
          <w:szCs w:val="20"/>
        </w:rPr>
        <w:t>This chapter details City procedures for directing the RFP process.  The City reserves the right in its sole discretion to reject the proposal of any Proposer that fails to comply with any procedure in this chapter.</w:t>
      </w:r>
    </w:p>
    <w:p w14:paraId="5E31F2BD" w14:textId="77777777" w:rsidR="009559B5" w:rsidRPr="009B7A5B" w:rsidRDefault="009559B5" w:rsidP="009559B5">
      <w:pPr>
        <w:tabs>
          <w:tab w:val="left" w:pos="-720"/>
        </w:tabs>
        <w:suppressAutoHyphens/>
        <w:spacing w:line="360" w:lineRule="auto"/>
        <w:rPr>
          <w:rFonts w:ascii="Arial" w:hAnsi="Arial" w:cs="Arial"/>
          <w:b/>
          <w:color w:val="000000"/>
          <w:sz w:val="20"/>
          <w:szCs w:val="20"/>
        </w:rPr>
      </w:pPr>
      <w:bookmarkStart w:id="11" w:name="_Toc521141112"/>
      <w:bookmarkStart w:id="12" w:name="_Ref524406138"/>
      <w:bookmarkStart w:id="13" w:name="_Toc524484955"/>
      <w:bookmarkStart w:id="14" w:name="_Toc524754142"/>
      <w:bookmarkStart w:id="15" w:name="_Toc526492387"/>
      <w:bookmarkStart w:id="16" w:name="_Toc528557442"/>
      <w:bookmarkStart w:id="17" w:name="_Toc529153502"/>
      <w:bookmarkStart w:id="18" w:name="_Toc30899402"/>
      <w:r w:rsidRPr="009B7A5B">
        <w:rPr>
          <w:rFonts w:ascii="Arial" w:hAnsi="Arial" w:cs="Arial"/>
          <w:b/>
          <w:color w:val="000000"/>
          <w:sz w:val="20"/>
          <w:szCs w:val="20"/>
        </w:rPr>
        <w:t>Registration into City On-line Business Directory</w:t>
      </w:r>
    </w:p>
    <w:p w14:paraId="3D3A3094" w14:textId="77777777" w:rsidR="009559B5" w:rsidRPr="009B7A5B" w:rsidRDefault="009559B5" w:rsidP="009559B5">
      <w:pPr>
        <w:tabs>
          <w:tab w:val="left" w:pos="-720"/>
        </w:tabs>
        <w:suppressAutoHyphens/>
        <w:spacing w:line="360" w:lineRule="auto"/>
        <w:rPr>
          <w:rFonts w:ascii="Arial" w:hAnsi="Arial" w:cs="Arial"/>
          <w:color w:val="000000"/>
          <w:sz w:val="20"/>
          <w:szCs w:val="20"/>
        </w:rPr>
      </w:pPr>
      <w:r w:rsidRPr="009B7A5B">
        <w:rPr>
          <w:rFonts w:ascii="Arial" w:hAnsi="Arial" w:cs="Arial"/>
          <w:color w:val="000000"/>
          <w:sz w:val="20"/>
          <w:szCs w:val="20"/>
        </w:rPr>
        <w:t xml:space="preserve">If you have not previously completed a one-time registration into the City of Seattle On-line Business System, we request you register at: </w:t>
      </w:r>
      <w:hyperlink r:id="rId16" w:history="1">
        <w:r w:rsidRPr="009B7A5B">
          <w:rPr>
            <w:rStyle w:val="Hyperlink"/>
            <w:rFonts w:ascii="Arial" w:hAnsi="Arial" w:cs="Arial"/>
            <w:color w:val="000000"/>
            <w:sz w:val="20"/>
            <w:szCs w:val="20"/>
          </w:rPr>
          <w:t>http://www.seattle.gov/html/business/contracting.htm</w:t>
        </w:r>
      </w:hyperlink>
      <w:r w:rsidRPr="009B7A5B">
        <w:rPr>
          <w:rFonts w:ascii="Arial" w:hAnsi="Arial" w:cs="Arial"/>
          <w:color w:val="000000"/>
          <w:sz w:val="20"/>
          <w:szCs w:val="20"/>
        </w:rPr>
        <w:t xml:space="preserve"> .  The City’s On-line Business System is used by City staff to locate your contract(s) and identify companies for bid lists on future purchases.  Bids are not rejected for failure to register, however, if you win a contract and have not registered, you will be required to place yourself, or you will be added into the system. Women and minority owned firms are asked to self-identify.  If you need assistance, please call 206-684-0444.  </w:t>
      </w:r>
    </w:p>
    <w:p w14:paraId="7C66682B" w14:textId="77777777" w:rsidR="009559B5" w:rsidRPr="009B7A5B" w:rsidRDefault="009559B5" w:rsidP="009559B5">
      <w:pPr>
        <w:pStyle w:val="Heading2"/>
        <w:keepLines/>
        <w:numPr>
          <w:ilvl w:val="1"/>
          <w:numId w:val="0"/>
        </w:numPr>
        <w:tabs>
          <w:tab w:val="left" w:pos="-1440"/>
          <w:tab w:val="left" w:pos="576"/>
          <w:tab w:val="left" w:pos="1080"/>
        </w:tabs>
        <w:spacing w:before="120" w:after="0" w:line="360" w:lineRule="auto"/>
        <w:ind w:left="576" w:hanging="576"/>
        <w:jc w:val="both"/>
        <w:rPr>
          <w:rFonts w:cs="Arial"/>
          <w:i w:val="0"/>
          <w:color w:val="000000"/>
          <w:sz w:val="20"/>
          <w:szCs w:val="20"/>
        </w:rPr>
      </w:pPr>
      <w:bookmarkStart w:id="19" w:name="_Toc125653391"/>
      <w:r w:rsidRPr="009B7A5B">
        <w:rPr>
          <w:rFonts w:cs="Arial"/>
          <w:i w:val="0"/>
          <w:color w:val="000000"/>
          <w:sz w:val="20"/>
          <w:szCs w:val="20"/>
        </w:rPr>
        <w:t>Communications with the City</w:t>
      </w:r>
      <w:bookmarkEnd w:id="11"/>
      <w:bookmarkEnd w:id="12"/>
      <w:bookmarkEnd w:id="13"/>
      <w:bookmarkEnd w:id="14"/>
      <w:bookmarkEnd w:id="15"/>
      <w:bookmarkEnd w:id="16"/>
      <w:bookmarkEnd w:id="17"/>
      <w:bookmarkEnd w:id="18"/>
      <w:bookmarkEnd w:id="19"/>
    </w:p>
    <w:p w14:paraId="7FB7219E" w14:textId="77777777" w:rsidR="009559B5" w:rsidRPr="009B7A5B" w:rsidRDefault="009559B5" w:rsidP="009559B5">
      <w:pPr>
        <w:pStyle w:val="BodyText2"/>
        <w:spacing w:line="360" w:lineRule="auto"/>
        <w:jc w:val="both"/>
        <w:rPr>
          <w:rFonts w:ascii="Arial" w:hAnsi="Arial" w:cs="Arial"/>
          <w:color w:val="000000"/>
          <w:sz w:val="20"/>
          <w:szCs w:val="20"/>
        </w:rPr>
      </w:pPr>
      <w:r w:rsidRPr="009B7A5B">
        <w:rPr>
          <w:rFonts w:ascii="Arial" w:hAnsi="Arial" w:cs="Arial"/>
          <w:color w:val="000000"/>
          <w:sz w:val="20"/>
          <w:szCs w:val="20"/>
        </w:rPr>
        <w:t>All Vendor communications concerning this acquisition shall be directed to the RFP Coordinator.  The RFP Coordinator is:</w:t>
      </w:r>
    </w:p>
    <w:p w14:paraId="1A6516AB" w14:textId="17CE999E" w:rsidR="009559B5" w:rsidRPr="009B7A5B" w:rsidRDefault="009559B5" w:rsidP="009559B5">
      <w:pPr>
        <w:pStyle w:val="BodyText2"/>
        <w:spacing w:before="120" w:line="360" w:lineRule="auto"/>
        <w:jc w:val="both"/>
        <w:rPr>
          <w:rFonts w:ascii="Arial" w:hAnsi="Arial" w:cs="Arial"/>
          <w:color w:val="000000"/>
          <w:sz w:val="20"/>
          <w:szCs w:val="20"/>
        </w:rPr>
      </w:pPr>
      <w:r w:rsidRPr="009B7A5B">
        <w:rPr>
          <w:rFonts w:ascii="Arial" w:hAnsi="Arial" w:cs="Arial"/>
          <w:color w:val="000000"/>
          <w:sz w:val="20"/>
          <w:szCs w:val="20"/>
        </w:rPr>
        <w:t xml:space="preserve">Unless authorized by the RFP Coordinator, no other City official or City employee is empowered to speak for the city regarding this acquisition.  Any Proposer seeking to obtain information, clarification, or interpretations from any other City official or City employee (other than the RFP Coordinator) is advised that such material is used at the Proposer’s own risk. The city will not be bound by any such information, clarification, or interpretation.  </w:t>
      </w:r>
    </w:p>
    <w:p w14:paraId="33236DC5" w14:textId="77777777" w:rsidR="009559B5" w:rsidRPr="009B7A5B" w:rsidRDefault="009559B5" w:rsidP="009559B5">
      <w:pPr>
        <w:pStyle w:val="BodyText2"/>
        <w:spacing w:line="360" w:lineRule="auto"/>
        <w:jc w:val="both"/>
        <w:rPr>
          <w:rFonts w:ascii="Arial" w:hAnsi="Arial" w:cs="Arial"/>
          <w:color w:val="000000"/>
          <w:sz w:val="20"/>
          <w:szCs w:val="20"/>
        </w:rPr>
      </w:pPr>
      <w:r w:rsidRPr="009B7A5B">
        <w:rPr>
          <w:rFonts w:ascii="Arial" w:hAnsi="Arial" w:cs="Arial"/>
          <w:color w:val="000000"/>
          <w:sz w:val="20"/>
          <w:szCs w:val="20"/>
        </w:rPr>
        <w:t>Following the Proposal submittal deadline, Proposers shall continue to direct communications to only the City RFP Coordinator.  The RFP Coordinator will send out information to responding companies as decisions are concluded.</w:t>
      </w:r>
    </w:p>
    <w:p w14:paraId="7136FBA0" w14:textId="77777777" w:rsidR="009559B5" w:rsidRPr="009B7A5B" w:rsidRDefault="009559B5" w:rsidP="009559B5">
      <w:pPr>
        <w:pStyle w:val="Heading2"/>
        <w:keepLines/>
        <w:numPr>
          <w:ilvl w:val="1"/>
          <w:numId w:val="0"/>
        </w:numPr>
        <w:tabs>
          <w:tab w:val="left" w:pos="-1440"/>
          <w:tab w:val="left" w:pos="576"/>
          <w:tab w:val="left" w:pos="1080"/>
        </w:tabs>
        <w:spacing w:before="120" w:after="0" w:line="360" w:lineRule="auto"/>
        <w:jc w:val="both"/>
        <w:rPr>
          <w:rFonts w:cs="Arial"/>
          <w:b w:val="0"/>
          <w:i w:val="0"/>
          <w:color w:val="000000"/>
          <w:sz w:val="20"/>
          <w:szCs w:val="20"/>
        </w:rPr>
      </w:pPr>
      <w:bookmarkStart w:id="20" w:name="_Toc125653392"/>
      <w:bookmarkStart w:id="21" w:name="_Toc521141113"/>
      <w:bookmarkStart w:id="22" w:name="_Toc524484956"/>
      <w:bookmarkStart w:id="23" w:name="_Toc524754143"/>
      <w:bookmarkStart w:id="24" w:name="_Ref525440530"/>
      <w:bookmarkStart w:id="25" w:name="_Ref525440556"/>
      <w:bookmarkStart w:id="26" w:name="_Toc526492388"/>
      <w:bookmarkStart w:id="27" w:name="_Toc528557443"/>
      <w:bookmarkStart w:id="28" w:name="_Toc529153503"/>
      <w:bookmarkStart w:id="29" w:name="_Toc30899403"/>
      <w:r w:rsidRPr="009B7A5B">
        <w:rPr>
          <w:rFonts w:cs="Arial"/>
          <w:b w:val="0"/>
          <w:i w:val="0"/>
          <w:color w:val="000000"/>
          <w:sz w:val="20"/>
          <w:szCs w:val="20"/>
        </w:rPr>
        <w:t>Contact by a vendor regarding this acquisition with a City employee other than the RFP Coordinator or an individual approved by the RFP Coordinator in writing, may be grounds for rejection of the vendor’s proposal.</w:t>
      </w:r>
      <w:bookmarkEnd w:id="20"/>
    </w:p>
    <w:p w14:paraId="656019E4" w14:textId="77777777" w:rsidR="009559B5" w:rsidRPr="009B7A5B" w:rsidRDefault="009559B5" w:rsidP="009559B5">
      <w:pPr>
        <w:spacing w:before="120" w:line="360" w:lineRule="auto"/>
        <w:rPr>
          <w:rFonts w:ascii="Arial" w:hAnsi="Arial" w:cs="Arial"/>
          <w:b/>
          <w:color w:val="000000"/>
          <w:sz w:val="20"/>
          <w:szCs w:val="20"/>
        </w:rPr>
      </w:pPr>
      <w:r w:rsidRPr="009B7A5B">
        <w:rPr>
          <w:rFonts w:ascii="Arial" w:hAnsi="Arial" w:cs="Arial"/>
          <w:b/>
          <w:color w:val="000000"/>
          <w:sz w:val="20"/>
          <w:szCs w:val="20"/>
        </w:rPr>
        <w:t>Mandatory Pre-Proposal Conference</w:t>
      </w:r>
      <w:bookmarkEnd w:id="21"/>
      <w:bookmarkEnd w:id="22"/>
      <w:bookmarkEnd w:id="23"/>
      <w:bookmarkEnd w:id="24"/>
      <w:bookmarkEnd w:id="25"/>
      <w:bookmarkEnd w:id="26"/>
      <w:bookmarkEnd w:id="27"/>
      <w:bookmarkEnd w:id="28"/>
      <w:bookmarkEnd w:id="29"/>
      <w:r w:rsidRPr="009B7A5B">
        <w:rPr>
          <w:rFonts w:ascii="Arial" w:hAnsi="Arial" w:cs="Arial"/>
          <w:b/>
          <w:color w:val="000000"/>
          <w:sz w:val="20"/>
          <w:szCs w:val="20"/>
        </w:rPr>
        <w:t xml:space="preserve">/Site Visit </w:t>
      </w:r>
    </w:p>
    <w:p w14:paraId="32CE27E8" w14:textId="675AD6C3" w:rsidR="009559B5" w:rsidRDefault="009559B5" w:rsidP="009559B5">
      <w:pPr>
        <w:spacing w:line="360" w:lineRule="auto"/>
        <w:rPr>
          <w:rFonts w:ascii="Arial" w:hAnsi="Arial" w:cs="Arial"/>
          <w:color w:val="000000"/>
          <w:sz w:val="20"/>
          <w:szCs w:val="20"/>
        </w:rPr>
      </w:pPr>
      <w:r w:rsidRPr="009B7A5B">
        <w:rPr>
          <w:rFonts w:ascii="Arial" w:hAnsi="Arial" w:cs="Arial"/>
          <w:color w:val="000000"/>
          <w:sz w:val="20"/>
          <w:szCs w:val="20"/>
        </w:rPr>
        <w:t>The City shall conduct a mandatory pre-proposal conference/site visit on the time and date in page 1, at the Seattle City Purchasing Office, 700 5</w:t>
      </w:r>
      <w:r w:rsidRPr="009B7A5B">
        <w:rPr>
          <w:rFonts w:ascii="Arial" w:hAnsi="Arial" w:cs="Arial"/>
          <w:color w:val="000000"/>
          <w:sz w:val="20"/>
          <w:szCs w:val="20"/>
          <w:vertAlign w:val="superscript"/>
        </w:rPr>
        <w:t>th</w:t>
      </w:r>
      <w:r w:rsidRPr="009B7A5B">
        <w:rPr>
          <w:rFonts w:ascii="Arial" w:hAnsi="Arial" w:cs="Arial"/>
          <w:color w:val="000000"/>
          <w:sz w:val="20"/>
          <w:szCs w:val="20"/>
        </w:rPr>
        <w:t xml:space="preserve"> Avenue, Suite 4112, Seattle.  Proposers are required to attend to be eligible to submit a proposal.  The meeting answers questions potential Proposers may have regarding the solicitation document and to discuss and clarify any issues.  This is an opportunity for Proposers to raise concerns regarding specifications, terms, conditions, and any requirements of this solicitation.  Failure to raise concerns over any issues at this opportunity will be a consideration in any protest filed regarding such items known as of this pre-proposal conference.</w:t>
      </w:r>
    </w:p>
    <w:p w14:paraId="22EDF013" w14:textId="1D1FDEB3" w:rsidR="00225BBA" w:rsidRDefault="00225BBA" w:rsidP="009559B5">
      <w:pPr>
        <w:spacing w:line="360" w:lineRule="auto"/>
        <w:rPr>
          <w:rFonts w:ascii="Arial" w:hAnsi="Arial" w:cs="Arial"/>
          <w:color w:val="000000"/>
          <w:sz w:val="20"/>
          <w:szCs w:val="20"/>
        </w:rPr>
      </w:pPr>
    </w:p>
    <w:p w14:paraId="6AAF2BAD" w14:textId="77777777" w:rsidR="00225BBA" w:rsidRPr="009B7A5B" w:rsidRDefault="00225BBA" w:rsidP="009559B5">
      <w:pPr>
        <w:spacing w:line="360" w:lineRule="auto"/>
        <w:rPr>
          <w:rFonts w:ascii="Arial" w:hAnsi="Arial" w:cs="Arial"/>
          <w:color w:val="000000"/>
          <w:sz w:val="20"/>
          <w:szCs w:val="20"/>
        </w:rPr>
      </w:pPr>
    </w:p>
    <w:p w14:paraId="29DDAE39" w14:textId="77777777" w:rsidR="009559B5" w:rsidRPr="009B7A5B" w:rsidRDefault="009559B5" w:rsidP="009559B5">
      <w:pPr>
        <w:spacing w:before="120" w:line="360" w:lineRule="auto"/>
        <w:jc w:val="both"/>
        <w:rPr>
          <w:rFonts w:ascii="Arial" w:hAnsi="Arial" w:cs="Arial"/>
          <w:b/>
          <w:color w:val="000000"/>
          <w:sz w:val="20"/>
          <w:szCs w:val="20"/>
        </w:rPr>
      </w:pPr>
      <w:bookmarkStart w:id="30" w:name="_Toc521141117"/>
      <w:bookmarkStart w:id="31" w:name="_Toc524484959"/>
      <w:bookmarkStart w:id="32" w:name="_Toc524754146"/>
      <w:bookmarkStart w:id="33" w:name="_Toc526492391"/>
      <w:bookmarkStart w:id="34" w:name="_Toc528557446"/>
      <w:bookmarkStart w:id="35" w:name="_Toc529153506"/>
      <w:bookmarkStart w:id="36" w:name="_Toc30899404"/>
      <w:r w:rsidRPr="009B7A5B">
        <w:rPr>
          <w:rFonts w:ascii="Arial" w:hAnsi="Arial" w:cs="Arial"/>
          <w:b/>
          <w:color w:val="000000"/>
          <w:sz w:val="20"/>
          <w:szCs w:val="20"/>
        </w:rPr>
        <w:lastRenderedPageBreak/>
        <w:t>Questions</w:t>
      </w:r>
      <w:bookmarkEnd w:id="30"/>
      <w:bookmarkEnd w:id="31"/>
      <w:bookmarkEnd w:id="32"/>
      <w:bookmarkEnd w:id="33"/>
      <w:bookmarkEnd w:id="34"/>
      <w:bookmarkEnd w:id="35"/>
      <w:bookmarkEnd w:id="36"/>
    </w:p>
    <w:p w14:paraId="38718A5D" w14:textId="47DC67BB" w:rsidR="009559B5" w:rsidRPr="009B7A5B" w:rsidRDefault="009559B5" w:rsidP="009559B5">
      <w:pPr>
        <w:pStyle w:val="BodyText2"/>
        <w:spacing w:line="360" w:lineRule="auto"/>
        <w:jc w:val="both"/>
        <w:rPr>
          <w:rFonts w:ascii="Arial" w:hAnsi="Arial" w:cs="Arial"/>
          <w:color w:val="000000"/>
          <w:sz w:val="20"/>
          <w:szCs w:val="20"/>
        </w:rPr>
      </w:pPr>
      <w:r w:rsidRPr="009B7A5B">
        <w:rPr>
          <w:rFonts w:ascii="Arial" w:hAnsi="Arial" w:cs="Arial"/>
          <w:color w:val="000000"/>
          <w:sz w:val="20"/>
          <w:szCs w:val="20"/>
        </w:rPr>
        <w:t>Questions are to be submitted to</w:t>
      </w:r>
      <w:r w:rsidRPr="009B7A5B">
        <w:rPr>
          <w:rFonts w:ascii="Arial" w:hAnsi="Arial" w:cs="Arial"/>
          <w:b/>
          <w:color w:val="000000"/>
          <w:sz w:val="20"/>
          <w:szCs w:val="20"/>
        </w:rPr>
        <w:t xml:space="preserve"> </w:t>
      </w:r>
      <w:r w:rsidRPr="009B7A5B">
        <w:rPr>
          <w:rFonts w:ascii="Arial" w:hAnsi="Arial" w:cs="Arial"/>
          <w:color w:val="000000"/>
          <w:sz w:val="20"/>
          <w:szCs w:val="20"/>
        </w:rPr>
        <w:t>the Buyer no later than the date and time on page 1, to allow sufficient time for the City Buyer to consider the question before the bids or proposals are due.  The city prefers such questions to be through e-mail directed to the City Buyer e-mail address. Failure to request clarification of any inadequacy, omission, or conflict will not relieve the vendor of any responsibilities under this solicitation or any subsequent contract.  It is the responsibility of the interested Vendor to assure they received responses to Questions if any are issued.</w:t>
      </w:r>
    </w:p>
    <w:p w14:paraId="76D5DA76" w14:textId="77777777" w:rsidR="009559B5" w:rsidRPr="009B7A5B" w:rsidRDefault="009559B5" w:rsidP="009559B5">
      <w:pPr>
        <w:spacing w:line="360" w:lineRule="auto"/>
        <w:rPr>
          <w:rFonts w:ascii="Arial" w:hAnsi="Arial" w:cs="Arial"/>
          <w:b/>
          <w:color w:val="000000"/>
          <w:sz w:val="20"/>
          <w:szCs w:val="20"/>
        </w:rPr>
      </w:pPr>
      <w:bookmarkStart w:id="37" w:name="_Toc521141118"/>
      <w:bookmarkStart w:id="38" w:name="_Toc524484960"/>
      <w:bookmarkStart w:id="39" w:name="_Toc524754147"/>
      <w:bookmarkStart w:id="40" w:name="_Toc526492392"/>
      <w:bookmarkStart w:id="41" w:name="_Toc528557447"/>
      <w:bookmarkStart w:id="42" w:name="_Toc529153507"/>
      <w:bookmarkStart w:id="43" w:name="_Toc30899405"/>
      <w:r w:rsidRPr="009B7A5B">
        <w:rPr>
          <w:rFonts w:ascii="Arial" w:hAnsi="Arial" w:cs="Arial"/>
          <w:b/>
          <w:color w:val="000000"/>
          <w:sz w:val="20"/>
          <w:szCs w:val="20"/>
        </w:rPr>
        <w:t>Changes to the RFP</w:t>
      </w:r>
      <w:bookmarkEnd w:id="37"/>
      <w:bookmarkEnd w:id="38"/>
      <w:bookmarkEnd w:id="39"/>
      <w:bookmarkEnd w:id="40"/>
      <w:bookmarkEnd w:id="41"/>
      <w:bookmarkEnd w:id="42"/>
      <w:bookmarkEnd w:id="43"/>
      <w:r w:rsidRPr="009B7A5B">
        <w:rPr>
          <w:rFonts w:ascii="Arial" w:hAnsi="Arial" w:cs="Arial"/>
          <w:b/>
          <w:color w:val="000000"/>
          <w:sz w:val="20"/>
          <w:szCs w:val="20"/>
        </w:rPr>
        <w:t>/Addenda</w:t>
      </w:r>
    </w:p>
    <w:p w14:paraId="052AE86B" w14:textId="03FCD30B" w:rsidR="009559B5" w:rsidRPr="009B7A5B" w:rsidRDefault="009559B5" w:rsidP="009559B5">
      <w:pPr>
        <w:spacing w:line="360" w:lineRule="auto"/>
        <w:rPr>
          <w:rFonts w:ascii="Arial" w:hAnsi="Arial" w:cs="Arial"/>
          <w:color w:val="000000"/>
          <w:sz w:val="20"/>
          <w:szCs w:val="20"/>
        </w:rPr>
      </w:pPr>
      <w:r w:rsidRPr="009B7A5B">
        <w:rPr>
          <w:rFonts w:ascii="Arial" w:hAnsi="Arial" w:cs="Arial"/>
          <w:color w:val="000000"/>
          <w:sz w:val="20"/>
          <w:szCs w:val="20"/>
        </w:rPr>
        <w:t>A change may be made by the city if, in the sole judgment of the city, the change will not compromise the City’s objectives in this acquisition.  A change to this RFP will be made by formal written addendum issued by the City’s Buyer Addenda and shall become part of this RFP and included as part of the Contract. It is the responsibility of the interested Vendor to assure they have received Addenda if any are issued.</w:t>
      </w:r>
    </w:p>
    <w:p w14:paraId="5A22F49C" w14:textId="77777777" w:rsidR="009559B5" w:rsidRPr="009B7A5B" w:rsidRDefault="009559B5" w:rsidP="009559B5">
      <w:pPr>
        <w:spacing w:before="120" w:line="360" w:lineRule="auto"/>
        <w:rPr>
          <w:rFonts w:ascii="Arial" w:hAnsi="Arial" w:cs="Arial"/>
          <w:b/>
          <w:color w:val="000000"/>
          <w:sz w:val="20"/>
          <w:szCs w:val="20"/>
        </w:rPr>
      </w:pPr>
      <w:bookmarkStart w:id="44" w:name="_Toc524484961"/>
      <w:bookmarkStart w:id="45" w:name="_Toc524754148"/>
      <w:bookmarkStart w:id="46" w:name="_Ref525440624"/>
      <w:bookmarkStart w:id="47" w:name="_Ref525440637"/>
      <w:bookmarkStart w:id="48" w:name="_Toc526492393"/>
      <w:bookmarkStart w:id="49" w:name="_Toc528557448"/>
      <w:bookmarkStart w:id="50" w:name="_Toc529153508"/>
      <w:bookmarkStart w:id="51" w:name="_Toc30899406"/>
      <w:r w:rsidRPr="009B7A5B">
        <w:rPr>
          <w:rFonts w:ascii="Arial" w:hAnsi="Arial" w:cs="Arial"/>
          <w:b/>
          <w:color w:val="000000"/>
          <w:sz w:val="20"/>
          <w:szCs w:val="20"/>
        </w:rPr>
        <w:t>Bid Blog.</w:t>
      </w:r>
    </w:p>
    <w:p w14:paraId="0A0EF72A" w14:textId="77777777" w:rsidR="009559B5" w:rsidRPr="009B7A5B" w:rsidRDefault="009559B5" w:rsidP="009559B5">
      <w:pPr>
        <w:spacing w:line="360" w:lineRule="auto"/>
        <w:rPr>
          <w:rFonts w:ascii="Arial" w:hAnsi="Arial" w:cs="Arial"/>
          <w:color w:val="000000"/>
          <w:sz w:val="20"/>
          <w:szCs w:val="20"/>
        </w:rPr>
      </w:pPr>
      <w:r w:rsidRPr="009B7A5B">
        <w:rPr>
          <w:rFonts w:ascii="Arial" w:hAnsi="Arial" w:cs="Arial"/>
          <w:color w:val="000000"/>
          <w:sz w:val="20"/>
          <w:szCs w:val="20"/>
        </w:rPr>
        <w:t xml:space="preserve">Our website has an option for those companies familiar with RSS Technology.  You may opt to subscribe to an “RSS Feed” on our new Blog (titled “The Buy Line”).  This is optional; it is for your convenience and recommended for those companies familiar with RSS technology.  The RSS Feed technology provides alerts for updates, including addenda, or information posted on our blog for the solicitation you are interested in.  </w:t>
      </w:r>
      <w:hyperlink r:id="rId17" w:history="1">
        <w:r w:rsidRPr="009B7A5B">
          <w:rPr>
            <w:rStyle w:val="Hyperlink"/>
            <w:rFonts w:ascii="Arial" w:hAnsi="Arial" w:cs="Arial"/>
            <w:color w:val="000000"/>
            <w:sz w:val="20"/>
            <w:szCs w:val="20"/>
          </w:rPr>
          <w:t>http://www.seattle.gov/purchasing</w:t>
        </w:r>
      </w:hyperlink>
      <w:r w:rsidRPr="009B7A5B">
        <w:rPr>
          <w:rFonts w:ascii="Arial" w:hAnsi="Arial" w:cs="Arial"/>
          <w:color w:val="000000"/>
          <w:sz w:val="20"/>
          <w:szCs w:val="20"/>
        </w:rPr>
        <w:t xml:space="preserve"> </w:t>
      </w:r>
    </w:p>
    <w:p w14:paraId="7B2CCEB6" w14:textId="77777777" w:rsidR="009559B5" w:rsidRPr="009B7A5B" w:rsidRDefault="009559B5" w:rsidP="009559B5">
      <w:pPr>
        <w:spacing w:before="120" w:line="360" w:lineRule="auto"/>
        <w:jc w:val="both"/>
        <w:rPr>
          <w:rFonts w:ascii="Arial" w:hAnsi="Arial" w:cs="Arial"/>
          <w:b/>
          <w:color w:val="000000"/>
          <w:sz w:val="20"/>
          <w:szCs w:val="20"/>
        </w:rPr>
      </w:pPr>
      <w:r w:rsidRPr="009B7A5B">
        <w:rPr>
          <w:rFonts w:ascii="Arial" w:hAnsi="Arial" w:cs="Arial"/>
          <w:b/>
          <w:color w:val="000000"/>
          <w:sz w:val="20"/>
          <w:szCs w:val="20"/>
        </w:rPr>
        <w:t>Receiving Addenda and/or Question and Answers</w:t>
      </w:r>
    </w:p>
    <w:p w14:paraId="01030EC3" w14:textId="77777777" w:rsidR="009559B5" w:rsidRPr="009B7A5B" w:rsidRDefault="009559B5" w:rsidP="009559B5">
      <w:pPr>
        <w:spacing w:line="360" w:lineRule="auto"/>
        <w:rPr>
          <w:rFonts w:ascii="Arial" w:hAnsi="Arial" w:cs="Arial"/>
          <w:color w:val="000000"/>
          <w:sz w:val="20"/>
          <w:szCs w:val="20"/>
        </w:rPr>
      </w:pPr>
      <w:r w:rsidRPr="009B7A5B">
        <w:rPr>
          <w:rFonts w:ascii="Arial" w:hAnsi="Arial" w:cs="Arial"/>
          <w:color w:val="000000"/>
          <w:sz w:val="20"/>
          <w:szCs w:val="20"/>
        </w:rPr>
        <w:t xml:space="preserve">The City Buyer will try to provide you notice, either through the RSS Feed or direction e-mail courtesy announcements that changes or addendums have been posted on our website. </w:t>
      </w:r>
    </w:p>
    <w:p w14:paraId="6D59FF04" w14:textId="5834AF7A" w:rsidR="009559B5" w:rsidRPr="009B7A5B" w:rsidRDefault="009559B5" w:rsidP="009559B5">
      <w:pPr>
        <w:spacing w:before="120" w:line="360" w:lineRule="auto"/>
        <w:jc w:val="both"/>
        <w:rPr>
          <w:rFonts w:ascii="Arial" w:hAnsi="Arial" w:cs="Arial"/>
          <w:color w:val="000000"/>
          <w:sz w:val="20"/>
          <w:szCs w:val="20"/>
        </w:rPr>
      </w:pPr>
      <w:r w:rsidRPr="009B7A5B">
        <w:rPr>
          <w:rFonts w:ascii="Arial" w:hAnsi="Arial" w:cs="Arial"/>
          <w:color w:val="000000"/>
          <w:sz w:val="20"/>
          <w:szCs w:val="20"/>
        </w:rPr>
        <w:t xml:space="preserve">Notwithstanding efforts by the City to provide such notice to known vendors, it remains the obligation and responsibility of the Vendor to learn of any addendums, responses, or notices issued by the City.  Such efforts by the city to provide notice or to provide it on the website do not relieve the Vendor from the sole obligation for learning of such material.  </w:t>
      </w:r>
    </w:p>
    <w:p w14:paraId="309934CA" w14:textId="77777777" w:rsidR="009559B5" w:rsidRPr="009B7A5B" w:rsidRDefault="009559B5" w:rsidP="009559B5">
      <w:pPr>
        <w:spacing w:before="120" w:line="360" w:lineRule="auto"/>
        <w:jc w:val="both"/>
        <w:rPr>
          <w:rFonts w:ascii="Arial" w:hAnsi="Arial" w:cs="Arial"/>
          <w:color w:val="000000"/>
          <w:sz w:val="20"/>
          <w:szCs w:val="20"/>
        </w:rPr>
      </w:pPr>
      <w:r w:rsidRPr="009B7A5B">
        <w:rPr>
          <w:rFonts w:ascii="Arial" w:hAnsi="Arial" w:cs="Arial"/>
          <w:color w:val="000000"/>
          <w:sz w:val="20"/>
          <w:szCs w:val="20"/>
        </w:rPr>
        <w:t>Note that some third-party services decide to independently post City of Seattle bids on their websites as well.  The City does not, however, guarantee that such services have accurately provided proposers with all the information published by the City, particularly Addendums or changes to bid date/time.</w:t>
      </w:r>
    </w:p>
    <w:p w14:paraId="008B03D3" w14:textId="77777777" w:rsidR="009559B5" w:rsidRPr="009B7A5B" w:rsidRDefault="009559B5" w:rsidP="009559B5">
      <w:pPr>
        <w:spacing w:before="120" w:line="360" w:lineRule="auto"/>
        <w:jc w:val="both"/>
        <w:rPr>
          <w:rFonts w:ascii="Arial" w:hAnsi="Arial" w:cs="Arial"/>
          <w:color w:val="000000"/>
          <w:sz w:val="20"/>
          <w:szCs w:val="20"/>
        </w:rPr>
      </w:pPr>
      <w:r w:rsidRPr="009B7A5B">
        <w:rPr>
          <w:rFonts w:ascii="Arial" w:hAnsi="Arial" w:cs="Arial"/>
          <w:color w:val="000000"/>
          <w:sz w:val="20"/>
          <w:szCs w:val="20"/>
        </w:rPr>
        <w:t>All Bids sent to the City shall be compliant to all Addendums, with or without specific confirmation from the Proposer that the Addendum was received and incorporated.  However, the Buyer can reject the Bid if it does not reasonably appear to have incorporated the Addendum.  The Buyer could decide that the Proposer did incorporate the Addendum information, or could determine that the Proposer failed to incorporate the Addendum changes and that the changes were material so the Buyer must reject the Offer, or the Buyer may determine that the Proposer failed to incorporate the Addendum changes but that the changes were not material and therefore the Bid may continue to be accepted by the Buyer.</w:t>
      </w:r>
    </w:p>
    <w:p w14:paraId="701E7257" w14:textId="77777777" w:rsidR="009559B5" w:rsidRPr="009B7A5B" w:rsidRDefault="009559B5" w:rsidP="009559B5">
      <w:pPr>
        <w:pStyle w:val="Heading2"/>
        <w:numPr>
          <w:ilvl w:val="1"/>
          <w:numId w:val="0"/>
        </w:numPr>
        <w:tabs>
          <w:tab w:val="left" w:pos="-1440"/>
          <w:tab w:val="left" w:pos="576"/>
          <w:tab w:val="left" w:pos="1080"/>
        </w:tabs>
        <w:spacing w:before="120" w:after="0" w:line="360" w:lineRule="auto"/>
        <w:jc w:val="both"/>
        <w:rPr>
          <w:rFonts w:cs="Arial"/>
          <w:i w:val="0"/>
          <w:color w:val="000000"/>
          <w:sz w:val="20"/>
          <w:szCs w:val="20"/>
        </w:rPr>
      </w:pPr>
      <w:bookmarkStart w:id="52" w:name="_Toc125653393"/>
      <w:r w:rsidRPr="009B7A5B">
        <w:rPr>
          <w:rFonts w:cs="Arial"/>
          <w:i w:val="0"/>
          <w:color w:val="000000"/>
          <w:sz w:val="20"/>
          <w:szCs w:val="20"/>
        </w:rPr>
        <w:t>Submittal Requirements</w:t>
      </w:r>
      <w:bookmarkEnd w:id="52"/>
    </w:p>
    <w:p w14:paraId="5B1578C1" w14:textId="77777777" w:rsidR="009559B5" w:rsidRPr="009B7A5B" w:rsidRDefault="009559B5" w:rsidP="009559B5">
      <w:pPr>
        <w:pStyle w:val="BodyText2"/>
        <w:spacing w:line="360" w:lineRule="auto"/>
        <w:rPr>
          <w:rFonts w:ascii="Arial" w:hAnsi="Arial" w:cs="Arial"/>
          <w:color w:val="000000"/>
          <w:sz w:val="20"/>
          <w:szCs w:val="20"/>
        </w:rPr>
      </w:pPr>
      <w:r w:rsidRPr="009B7A5B">
        <w:rPr>
          <w:rFonts w:ascii="Arial" w:hAnsi="Arial" w:cs="Arial"/>
          <w:color w:val="000000"/>
          <w:sz w:val="20"/>
          <w:szCs w:val="20"/>
        </w:rPr>
        <w:t xml:space="preserve">This section details City procedures for submittal. </w:t>
      </w:r>
    </w:p>
    <w:p w14:paraId="61C660F3" w14:textId="77777777" w:rsidR="009559B5" w:rsidRPr="009B7A5B" w:rsidRDefault="009559B5" w:rsidP="009559B5">
      <w:pPr>
        <w:pStyle w:val="NoSpacing"/>
        <w:numPr>
          <w:ilvl w:val="0"/>
          <w:numId w:val="7"/>
        </w:numPr>
        <w:spacing w:after="120" w:line="360" w:lineRule="auto"/>
        <w:ind w:hanging="360"/>
        <w:rPr>
          <w:rFonts w:ascii="Arial" w:hAnsi="Arial" w:cs="Arial"/>
          <w:color w:val="000000"/>
          <w:sz w:val="20"/>
          <w:szCs w:val="20"/>
        </w:rPr>
      </w:pPr>
      <w:r w:rsidRPr="009B7A5B">
        <w:rPr>
          <w:rFonts w:ascii="Arial" w:hAnsi="Arial" w:cs="Arial"/>
          <w:color w:val="000000"/>
          <w:sz w:val="20"/>
          <w:szCs w:val="20"/>
        </w:rPr>
        <w:t>Number all pages sequentially.  The format should follow closely that requested in this RFP.</w:t>
      </w:r>
    </w:p>
    <w:p w14:paraId="12822624" w14:textId="7B8B0D1F" w:rsidR="009559B5" w:rsidRPr="009B7A5B" w:rsidRDefault="009559B5" w:rsidP="009559B5">
      <w:pPr>
        <w:pStyle w:val="NoSpacing"/>
        <w:numPr>
          <w:ilvl w:val="0"/>
          <w:numId w:val="7"/>
        </w:numPr>
        <w:spacing w:after="120" w:line="360" w:lineRule="auto"/>
        <w:ind w:hanging="360"/>
        <w:rPr>
          <w:rFonts w:ascii="Arial" w:hAnsi="Arial" w:cs="Arial"/>
          <w:color w:val="000000"/>
          <w:sz w:val="20"/>
          <w:szCs w:val="20"/>
        </w:rPr>
      </w:pPr>
      <w:r w:rsidRPr="009B7A5B">
        <w:rPr>
          <w:rFonts w:ascii="Arial" w:hAnsi="Arial" w:cs="Arial"/>
          <w:color w:val="000000"/>
          <w:sz w:val="20"/>
          <w:szCs w:val="20"/>
        </w:rPr>
        <w:t xml:space="preserve">The city may designate page limits for certain sections of the response.  Any pages that exceed the page limit will be excised from the document for evaluation.  </w:t>
      </w:r>
    </w:p>
    <w:p w14:paraId="25FE0115" w14:textId="77777777" w:rsidR="009559B5" w:rsidRPr="009B7A5B" w:rsidRDefault="009559B5" w:rsidP="009559B5">
      <w:pPr>
        <w:pStyle w:val="NoSpacing"/>
        <w:numPr>
          <w:ilvl w:val="0"/>
          <w:numId w:val="7"/>
        </w:numPr>
        <w:tabs>
          <w:tab w:val="left" w:pos="450"/>
        </w:tabs>
        <w:spacing w:line="360" w:lineRule="auto"/>
        <w:ind w:hanging="360"/>
        <w:rPr>
          <w:rFonts w:ascii="Arial" w:hAnsi="Arial" w:cs="Arial"/>
          <w:color w:val="000000"/>
          <w:sz w:val="20"/>
          <w:szCs w:val="20"/>
        </w:rPr>
      </w:pPr>
      <w:r w:rsidRPr="009B7A5B">
        <w:rPr>
          <w:rFonts w:ascii="Arial" w:hAnsi="Arial" w:cs="Arial"/>
          <w:color w:val="000000"/>
          <w:sz w:val="20"/>
          <w:szCs w:val="20"/>
        </w:rPr>
        <w:lastRenderedPageBreak/>
        <w:t xml:space="preserve">The response should be in an 8 1/2” by 11” format.  Non-recyclable materials are strongly discouraged.  Proposers are encouraged to “double side”.  If there are page limitations, one side of a printed page is considered one page.  </w:t>
      </w:r>
    </w:p>
    <w:p w14:paraId="1C7C397B" w14:textId="77777777" w:rsidR="009559B5" w:rsidRPr="009B7A5B" w:rsidRDefault="009559B5" w:rsidP="009559B5">
      <w:pPr>
        <w:spacing w:before="120" w:line="360" w:lineRule="auto"/>
        <w:jc w:val="both"/>
        <w:rPr>
          <w:rFonts w:ascii="Arial" w:hAnsi="Arial" w:cs="Arial"/>
          <w:b/>
          <w:color w:val="000000"/>
          <w:sz w:val="20"/>
          <w:szCs w:val="20"/>
        </w:rPr>
      </w:pPr>
      <w:r w:rsidRPr="009B7A5B">
        <w:rPr>
          <w:rFonts w:ascii="Arial" w:hAnsi="Arial" w:cs="Arial"/>
          <w:b/>
          <w:color w:val="000000"/>
          <w:sz w:val="20"/>
          <w:szCs w:val="20"/>
        </w:rPr>
        <w:t>Late Submittals:</w:t>
      </w:r>
    </w:p>
    <w:p w14:paraId="64B5D5A9" w14:textId="77777777" w:rsidR="009559B5" w:rsidRPr="009B7A5B" w:rsidRDefault="009559B5" w:rsidP="009559B5">
      <w:pPr>
        <w:pStyle w:val="NoSpacing"/>
        <w:spacing w:line="360" w:lineRule="auto"/>
        <w:rPr>
          <w:rFonts w:ascii="Arial" w:hAnsi="Arial" w:cs="Arial"/>
          <w:color w:val="000000"/>
          <w:sz w:val="20"/>
          <w:szCs w:val="20"/>
        </w:rPr>
      </w:pPr>
      <w:r w:rsidRPr="009B7A5B">
        <w:rPr>
          <w:rFonts w:ascii="Arial" w:hAnsi="Arial" w:cs="Arial"/>
          <w:color w:val="000000"/>
          <w:sz w:val="20"/>
          <w:szCs w:val="20"/>
        </w:rPr>
        <w:t>Proposers have full responsibility to ensure the response arrives at the City within the deadline. A late submittal may be rejected, unless the lateness is waived as immaterial by the City Purchasing and Contracting Services Director, given specific fact-based circumstances.  Late responses may be returned unopened to the submitting firm; or CPCS may accept the package and make a determination as to lateness.</w:t>
      </w:r>
    </w:p>
    <w:p w14:paraId="2ED29427" w14:textId="77777777" w:rsidR="009559B5" w:rsidRPr="009B7A5B" w:rsidRDefault="009559B5" w:rsidP="009559B5">
      <w:pPr>
        <w:spacing w:before="120" w:line="360" w:lineRule="auto"/>
        <w:rPr>
          <w:rFonts w:ascii="Arial" w:hAnsi="Arial" w:cs="Arial"/>
          <w:b/>
          <w:color w:val="000000"/>
          <w:sz w:val="20"/>
          <w:szCs w:val="20"/>
        </w:rPr>
      </w:pPr>
      <w:r w:rsidRPr="009B7A5B">
        <w:rPr>
          <w:rFonts w:ascii="Arial" w:hAnsi="Arial" w:cs="Arial"/>
          <w:b/>
          <w:color w:val="000000"/>
          <w:sz w:val="20"/>
          <w:szCs w:val="20"/>
        </w:rPr>
        <w:t>Hard Copy Submittal:</w:t>
      </w:r>
    </w:p>
    <w:p w14:paraId="5F8A7B40" w14:textId="480F030F" w:rsidR="009559B5" w:rsidRPr="009B7A5B" w:rsidRDefault="009559B5" w:rsidP="009559B5">
      <w:pPr>
        <w:spacing w:line="360" w:lineRule="auto"/>
        <w:rPr>
          <w:rFonts w:ascii="Arial" w:hAnsi="Arial" w:cs="Arial"/>
          <w:color w:val="000000"/>
          <w:sz w:val="20"/>
          <w:szCs w:val="20"/>
        </w:rPr>
      </w:pPr>
      <w:r w:rsidRPr="009B7A5B">
        <w:rPr>
          <w:rFonts w:ascii="Arial" w:hAnsi="Arial" w:cs="Arial"/>
          <w:color w:val="000000"/>
          <w:sz w:val="20"/>
          <w:szCs w:val="20"/>
          <w:u w:val="single"/>
        </w:rPr>
        <w:t>Submittal Requirements:</w:t>
      </w:r>
      <w:r w:rsidRPr="009B7A5B">
        <w:rPr>
          <w:rFonts w:ascii="Arial" w:hAnsi="Arial" w:cs="Arial"/>
          <w:color w:val="000000"/>
          <w:sz w:val="20"/>
          <w:szCs w:val="20"/>
        </w:rPr>
        <w:t xml:space="preserve">  One original (1) unbound, four (4) copies, and one (1) electronic CD copy of the response must be received no later than the date and time specified on the Solicitation Schedule or as otherwise amended.  Fax, e-mail and CD copies </w:t>
      </w:r>
      <w:r w:rsidRPr="009B7A5B">
        <w:rPr>
          <w:rFonts w:ascii="Arial" w:hAnsi="Arial" w:cs="Arial"/>
          <w:b/>
          <w:color w:val="000000"/>
          <w:sz w:val="20"/>
          <w:szCs w:val="20"/>
          <w:u w:val="single"/>
        </w:rPr>
        <w:t>will not</w:t>
      </w:r>
      <w:r w:rsidRPr="009B7A5B">
        <w:rPr>
          <w:rFonts w:ascii="Arial" w:hAnsi="Arial" w:cs="Arial"/>
          <w:color w:val="000000"/>
          <w:sz w:val="20"/>
          <w:szCs w:val="20"/>
        </w:rPr>
        <w:t xml:space="preserve"> be an alternative to the hard copy. If a CD, fax or e-mail version is delivered to the city, the hard copy will be the only official version accepted by the city.</w:t>
      </w:r>
    </w:p>
    <w:p w14:paraId="5EA73358" w14:textId="77777777" w:rsidR="009559B5" w:rsidRPr="009B7A5B" w:rsidRDefault="009559B5" w:rsidP="009559B5">
      <w:pPr>
        <w:pStyle w:val="ListParagraph"/>
        <w:keepNext/>
        <w:spacing w:before="120" w:line="360" w:lineRule="auto"/>
        <w:ind w:left="990"/>
        <w:jc w:val="center"/>
        <w:rPr>
          <w:rFonts w:ascii="Arial" w:hAnsi="Arial" w:cs="Arial"/>
          <w:color w:val="000000"/>
          <w:sz w:val="20"/>
        </w:rPr>
      </w:pPr>
      <w:r w:rsidRPr="009B7A5B">
        <w:rPr>
          <w:rFonts w:ascii="Arial" w:hAnsi="Arial" w:cs="Arial"/>
          <w:color w:val="000000"/>
          <w:sz w:val="20"/>
        </w:rPr>
        <w:t>Table 2: Hard Copy Submittal Addresses</w:t>
      </w:r>
    </w:p>
    <w:tbl>
      <w:tblPr>
        <w:tblW w:w="1055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43"/>
        <w:gridCol w:w="5712"/>
      </w:tblGrid>
      <w:tr w:rsidR="009559B5" w:rsidRPr="009B7A5B" w14:paraId="1714582A" w14:textId="77777777" w:rsidTr="009559B5">
        <w:trPr>
          <w:trHeight w:val="349"/>
        </w:trPr>
        <w:tc>
          <w:tcPr>
            <w:tcW w:w="4843" w:type="dxa"/>
            <w:shd w:val="clear" w:color="auto" w:fill="E5DFEC"/>
            <w:vAlign w:val="center"/>
          </w:tcPr>
          <w:p w14:paraId="4F69A2CA" w14:textId="77777777" w:rsidR="009559B5" w:rsidRPr="009B7A5B" w:rsidRDefault="009559B5" w:rsidP="009559B5">
            <w:pPr>
              <w:spacing w:after="0" w:line="240" w:lineRule="auto"/>
              <w:rPr>
                <w:rFonts w:ascii="Arial" w:hAnsi="Arial" w:cs="Arial"/>
                <w:b/>
                <w:bCs/>
                <w:color w:val="000000"/>
                <w:sz w:val="20"/>
                <w:szCs w:val="20"/>
              </w:rPr>
            </w:pPr>
            <w:r w:rsidRPr="009B7A5B">
              <w:rPr>
                <w:rFonts w:ascii="Arial" w:hAnsi="Arial" w:cs="Arial"/>
                <w:b/>
                <w:bCs/>
                <w:color w:val="000000"/>
                <w:sz w:val="20"/>
                <w:szCs w:val="20"/>
              </w:rPr>
              <w:t>Physical Address (courier)</w:t>
            </w:r>
          </w:p>
        </w:tc>
        <w:tc>
          <w:tcPr>
            <w:tcW w:w="5712" w:type="dxa"/>
            <w:shd w:val="clear" w:color="auto" w:fill="E5DFEC"/>
            <w:vAlign w:val="center"/>
          </w:tcPr>
          <w:p w14:paraId="229707D6" w14:textId="77777777" w:rsidR="009559B5" w:rsidRPr="009B7A5B" w:rsidRDefault="009559B5" w:rsidP="009559B5">
            <w:pPr>
              <w:spacing w:after="0" w:line="240" w:lineRule="auto"/>
              <w:rPr>
                <w:rFonts w:ascii="Arial" w:hAnsi="Arial" w:cs="Arial"/>
                <w:b/>
                <w:bCs/>
                <w:color w:val="000000"/>
                <w:sz w:val="20"/>
                <w:szCs w:val="20"/>
              </w:rPr>
            </w:pPr>
            <w:r w:rsidRPr="009B7A5B">
              <w:rPr>
                <w:rFonts w:ascii="Arial" w:hAnsi="Arial" w:cs="Arial"/>
                <w:b/>
                <w:bCs/>
                <w:color w:val="000000"/>
                <w:sz w:val="20"/>
                <w:szCs w:val="20"/>
              </w:rPr>
              <w:t>Mailing Address (For US Post Office mail)</w:t>
            </w:r>
          </w:p>
        </w:tc>
      </w:tr>
      <w:tr w:rsidR="009559B5" w:rsidRPr="009B7A5B" w14:paraId="08C90DC5" w14:textId="77777777" w:rsidTr="009559B5">
        <w:trPr>
          <w:trHeight w:val="1646"/>
        </w:trPr>
        <w:tc>
          <w:tcPr>
            <w:tcW w:w="4843" w:type="dxa"/>
            <w:vAlign w:val="center"/>
          </w:tcPr>
          <w:p w14:paraId="0286F850" w14:textId="77777777" w:rsidR="009559B5" w:rsidRPr="009B7A5B" w:rsidRDefault="009559B5" w:rsidP="009559B5">
            <w:pPr>
              <w:pStyle w:val="NoSpacing"/>
              <w:rPr>
                <w:rFonts w:ascii="Arial" w:hAnsi="Arial" w:cs="Arial"/>
                <w:color w:val="000000"/>
                <w:sz w:val="20"/>
                <w:szCs w:val="20"/>
              </w:rPr>
            </w:pPr>
            <w:r w:rsidRPr="009B7A5B">
              <w:rPr>
                <w:rFonts w:ascii="Arial" w:hAnsi="Arial" w:cs="Arial"/>
                <w:color w:val="000000"/>
                <w:sz w:val="20"/>
                <w:szCs w:val="20"/>
              </w:rPr>
              <w:t>City Purchasing and Contracting Services Division</w:t>
            </w:r>
          </w:p>
          <w:p w14:paraId="0EF0B942" w14:textId="77777777" w:rsidR="009559B5" w:rsidRPr="009B7A5B" w:rsidRDefault="009559B5" w:rsidP="009559B5">
            <w:pPr>
              <w:pStyle w:val="NoSpacing"/>
              <w:rPr>
                <w:rFonts w:ascii="Arial" w:hAnsi="Arial" w:cs="Arial"/>
                <w:color w:val="000000"/>
                <w:sz w:val="20"/>
                <w:szCs w:val="20"/>
              </w:rPr>
            </w:pPr>
            <w:r w:rsidRPr="009B7A5B">
              <w:rPr>
                <w:rFonts w:ascii="Arial" w:hAnsi="Arial" w:cs="Arial"/>
                <w:color w:val="000000"/>
                <w:sz w:val="20"/>
                <w:szCs w:val="20"/>
              </w:rPr>
              <w:t>Seattle Municipal Tower</w:t>
            </w:r>
          </w:p>
          <w:p w14:paraId="43FFC231" w14:textId="77777777" w:rsidR="009559B5" w:rsidRPr="009B7A5B" w:rsidRDefault="009559B5" w:rsidP="009559B5">
            <w:pPr>
              <w:pStyle w:val="NoSpacing"/>
              <w:rPr>
                <w:rFonts w:ascii="Arial" w:hAnsi="Arial" w:cs="Arial"/>
                <w:color w:val="000000"/>
                <w:sz w:val="20"/>
                <w:szCs w:val="20"/>
              </w:rPr>
            </w:pPr>
            <w:r w:rsidRPr="009B7A5B">
              <w:rPr>
                <w:rFonts w:ascii="Arial" w:hAnsi="Arial" w:cs="Arial"/>
                <w:color w:val="000000"/>
                <w:sz w:val="20"/>
                <w:szCs w:val="20"/>
              </w:rPr>
              <w:t>Suite 4112</w:t>
            </w:r>
          </w:p>
          <w:p w14:paraId="45C99888" w14:textId="77777777" w:rsidR="009559B5" w:rsidRPr="009B7A5B" w:rsidRDefault="009559B5" w:rsidP="009559B5">
            <w:pPr>
              <w:pStyle w:val="NoSpacing"/>
              <w:rPr>
                <w:rFonts w:ascii="Arial" w:hAnsi="Arial" w:cs="Arial"/>
                <w:color w:val="000000"/>
                <w:sz w:val="20"/>
                <w:szCs w:val="20"/>
              </w:rPr>
            </w:pPr>
            <w:r w:rsidRPr="009B7A5B">
              <w:rPr>
                <w:rFonts w:ascii="Arial" w:hAnsi="Arial" w:cs="Arial"/>
                <w:color w:val="000000"/>
                <w:sz w:val="20"/>
                <w:szCs w:val="20"/>
              </w:rPr>
              <w:t>700 Fifth Avenue</w:t>
            </w:r>
          </w:p>
          <w:p w14:paraId="61ED853A" w14:textId="77777777" w:rsidR="009559B5" w:rsidRPr="009B7A5B" w:rsidRDefault="009559B5" w:rsidP="009559B5">
            <w:pPr>
              <w:pStyle w:val="NoSpacing"/>
              <w:rPr>
                <w:rFonts w:ascii="Arial" w:hAnsi="Arial" w:cs="Arial"/>
                <w:color w:val="000000"/>
                <w:sz w:val="20"/>
                <w:szCs w:val="20"/>
              </w:rPr>
            </w:pPr>
            <w:r w:rsidRPr="009B7A5B">
              <w:rPr>
                <w:rFonts w:ascii="Arial" w:hAnsi="Arial" w:cs="Arial"/>
                <w:color w:val="000000"/>
                <w:sz w:val="20"/>
                <w:szCs w:val="20"/>
              </w:rPr>
              <w:t>Seattle, Washington, 98104</w:t>
            </w:r>
          </w:p>
        </w:tc>
        <w:tc>
          <w:tcPr>
            <w:tcW w:w="5712" w:type="dxa"/>
            <w:vAlign w:val="center"/>
          </w:tcPr>
          <w:p w14:paraId="701CEA85" w14:textId="77777777" w:rsidR="009559B5" w:rsidRPr="009B7A5B" w:rsidRDefault="009559B5" w:rsidP="009559B5">
            <w:pPr>
              <w:pStyle w:val="NoSpacing"/>
              <w:rPr>
                <w:rFonts w:ascii="Arial" w:hAnsi="Arial" w:cs="Arial"/>
                <w:color w:val="000000"/>
                <w:sz w:val="20"/>
                <w:szCs w:val="20"/>
              </w:rPr>
            </w:pPr>
            <w:r w:rsidRPr="009B7A5B">
              <w:rPr>
                <w:rFonts w:ascii="Arial" w:hAnsi="Arial" w:cs="Arial"/>
                <w:color w:val="000000"/>
                <w:sz w:val="20"/>
                <w:szCs w:val="20"/>
              </w:rPr>
              <w:t>City Purchasing and Contracting Services Division</w:t>
            </w:r>
          </w:p>
          <w:p w14:paraId="205DD21A" w14:textId="77777777" w:rsidR="009559B5" w:rsidRPr="009B7A5B" w:rsidRDefault="009559B5" w:rsidP="009559B5">
            <w:pPr>
              <w:pStyle w:val="NoSpacing"/>
              <w:rPr>
                <w:rFonts w:ascii="Arial" w:hAnsi="Arial" w:cs="Arial"/>
                <w:color w:val="000000"/>
                <w:sz w:val="20"/>
                <w:szCs w:val="20"/>
              </w:rPr>
            </w:pPr>
            <w:r w:rsidRPr="009B7A5B">
              <w:rPr>
                <w:rFonts w:ascii="Arial" w:hAnsi="Arial" w:cs="Arial"/>
                <w:color w:val="000000"/>
                <w:sz w:val="20"/>
                <w:szCs w:val="20"/>
              </w:rPr>
              <w:t>Seattle Municipal Tower</w:t>
            </w:r>
          </w:p>
          <w:p w14:paraId="4A51E492" w14:textId="77777777" w:rsidR="009559B5" w:rsidRPr="009B7A5B" w:rsidRDefault="009559B5" w:rsidP="009559B5">
            <w:pPr>
              <w:pStyle w:val="NoSpacing"/>
              <w:rPr>
                <w:rFonts w:ascii="Arial" w:hAnsi="Arial" w:cs="Arial"/>
                <w:color w:val="000000"/>
                <w:sz w:val="20"/>
                <w:szCs w:val="20"/>
              </w:rPr>
            </w:pPr>
            <w:r w:rsidRPr="009B7A5B">
              <w:rPr>
                <w:rFonts w:ascii="Arial" w:hAnsi="Arial" w:cs="Arial"/>
                <w:color w:val="000000"/>
                <w:sz w:val="20"/>
                <w:szCs w:val="20"/>
              </w:rPr>
              <w:t>P.O. Box 94687</w:t>
            </w:r>
          </w:p>
          <w:p w14:paraId="42BA8690" w14:textId="77777777" w:rsidR="009559B5" w:rsidRPr="009B7A5B" w:rsidRDefault="009559B5" w:rsidP="009559B5">
            <w:pPr>
              <w:pStyle w:val="NoSpacing"/>
              <w:rPr>
                <w:rFonts w:ascii="Arial" w:hAnsi="Arial" w:cs="Arial"/>
                <w:color w:val="000000"/>
                <w:sz w:val="20"/>
                <w:szCs w:val="20"/>
              </w:rPr>
            </w:pPr>
            <w:r w:rsidRPr="009B7A5B">
              <w:rPr>
                <w:rFonts w:ascii="Arial" w:hAnsi="Arial" w:cs="Arial"/>
                <w:color w:val="000000"/>
                <w:sz w:val="20"/>
                <w:szCs w:val="20"/>
              </w:rPr>
              <w:t>Seattle, Washington, 98124-4687</w:t>
            </w:r>
          </w:p>
        </w:tc>
      </w:tr>
    </w:tbl>
    <w:p w14:paraId="2421EEAC" w14:textId="77777777" w:rsidR="009559B5" w:rsidRPr="009B7A5B" w:rsidRDefault="009559B5" w:rsidP="009559B5">
      <w:pPr>
        <w:pStyle w:val="NoSpacing"/>
        <w:numPr>
          <w:ilvl w:val="0"/>
          <w:numId w:val="8"/>
        </w:numPr>
        <w:tabs>
          <w:tab w:val="clear" w:pos="0"/>
          <w:tab w:val="num" w:pos="720"/>
        </w:tabs>
        <w:spacing w:before="120" w:line="360" w:lineRule="auto"/>
        <w:ind w:hanging="360"/>
        <w:rPr>
          <w:rFonts w:ascii="Arial" w:hAnsi="Arial" w:cs="Arial"/>
          <w:color w:val="000000"/>
          <w:sz w:val="20"/>
          <w:szCs w:val="20"/>
        </w:rPr>
      </w:pPr>
      <w:r w:rsidRPr="009B7A5B">
        <w:rPr>
          <w:rFonts w:ascii="Arial" w:hAnsi="Arial" w:cs="Arial"/>
          <w:color w:val="000000"/>
          <w:sz w:val="20"/>
          <w:szCs w:val="20"/>
        </w:rPr>
        <w:t xml:space="preserve">Hard-copy responses should be in a sealed box or envelope clearly marked and addressed with the CPCS Buyer Name, RFP title and number.  If packages are not clearly marked, the Proposer has all risks of the package being misplaced and not properly delivered. </w:t>
      </w:r>
    </w:p>
    <w:p w14:paraId="44CE077D" w14:textId="77777777" w:rsidR="009559B5" w:rsidRPr="009B7A5B" w:rsidRDefault="009559B5" w:rsidP="009559B5">
      <w:pPr>
        <w:pStyle w:val="NoSpacing"/>
        <w:numPr>
          <w:ilvl w:val="0"/>
          <w:numId w:val="8"/>
        </w:numPr>
        <w:tabs>
          <w:tab w:val="left" w:pos="720"/>
        </w:tabs>
        <w:spacing w:line="360" w:lineRule="auto"/>
        <w:ind w:hanging="360"/>
        <w:rPr>
          <w:rFonts w:ascii="Arial" w:hAnsi="Arial" w:cs="Arial"/>
          <w:color w:val="000000"/>
          <w:sz w:val="20"/>
          <w:szCs w:val="20"/>
        </w:rPr>
      </w:pPr>
      <w:r w:rsidRPr="009B7A5B">
        <w:rPr>
          <w:rFonts w:ascii="Arial" w:hAnsi="Arial" w:cs="Arial"/>
          <w:color w:val="000000"/>
          <w:sz w:val="20"/>
          <w:szCs w:val="20"/>
        </w:rPr>
        <w:t>The Submittal may be hand-delivered or must otherwise be received by the Buyer at the address provided, by the submittal deadline</w:t>
      </w:r>
      <w:r w:rsidRPr="009B7A5B">
        <w:rPr>
          <w:rFonts w:ascii="Arial" w:hAnsi="Arial" w:cs="Arial"/>
          <w:i/>
          <w:color w:val="000000"/>
          <w:sz w:val="20"/>
          <w:szCs w:val="20"/>
        </w:rPr>
        <w:t>.</w:t>
      </w:r>
      <w:r w:rsidRPr="009B7A5B">
        <w:rPr>
          <w:rFonts w:ascii="Arial" w:hAnsi="Arial" w:cs="Arial"/>
          <w:color w:val="000000"/>
          <w:sz w:val="20"/>
          <w:szCs w:val="20"/>
        </w:rPr>
        <w:t xml:space="preserve">  Delivery errors will result without careful attention to the proper address.</w:t>
      </w:r>
    </w:p>
    <w:p w14:paraId="2F02196F" w14:textId="77777777" w:rsidR="009559B5" w:rsidRPr="009B7A5B" w:rsidRDefault="009559B5" w:rsidP="009559B5">
      <w:pPr>
        <w:pStyle w:val="NoSpacing"/>
        <w:numPr>
          <w:ilvl w:val="0"/>
          <w:numId w:val="8"/>
        </w:numPr>
        <w:tabs>
          <w:tab w:val="clear" w:pos="0"/>
          <w:tab w:val="num" w:pos="720"/>
        </w:tabs>
        <w:spacing w:line="360" w:lineRule="auto"/>
        <w:ind w:hanging="360"/>
        <w:rPr>
          <w:rFonts w:ascii="Arial" w:hAnsi="Arial" w:cs="Arial"/>
          <w:color w:val="000000"/>
          <w:sz w:val="20"/>
          <w:szCs w:val="20"/>
        </w:rPr>
      </w:pPr>
      <w:r w:rsidRPr="009B7A5B">
        <w:rPr>
          <w:rFonts w:ascii="Arial" w:hAnsi="Arial" w:cs="Arial"/>
          <w:color w:val="000000"/>
          <w:sz w:val="20"/>
          <w:szCs w:val="20"/>
        </w:rPr>
        <w:t>Submittals and their packaging (boxes or envelopes) should be clearly marked with the name and address of the Proposer.</w:t>
      </w:r>
    </w:p>
    <w:p w14:paraId="7E9674B0" w14:textId="716F4B20" w:rsidR="009559B5" w:rsidRPr="009B7A5B" w:rsidRDefault="009559B5" w:rsidP="009559B5">
      <w:pPr>
        <w:numPr>
          <w:ilvl w:val="0"/>
          <w:numId w:val="8"/>
        </w:numPr>
        <w:tabs>
          <w:tab w:val="clear" w:pos="0"/>
          <w:tab w:val="num" w:pos="720"/>
        </w:tabs>
        <w:spacing w:after="0" w:line="360" w:lineRule="auto"/>
        <w:ind w:hanging="360"/>
        <w:jc w:val="both"/>
        <w:rPr>
          <w:rFonts w:ascii="Arial" w:hAnsi="Arial" w:cs="Arial"/>
          <w:color w:val="000000"/>
          <w:sz w:val="20"/>
          <w:szCs w:val="20"/>
        </w:rPr>
      </w:pPr>
      <w:r w:rsidRPr="009B7A5B">
        <w:rPr>
          <w:rFonts w:ascii="Arial" w:hAnsi="Arial" w:cs="Arial"/>
          <w:color w:val="000000"/>
          <w:sz w:val="20"/>
          <w:szCs w:val="20"/>
        </w:rPr>
        <w:t xml:space="preserve">Please do not use any plastic or vinyl binders or folders.  The city prefers simple, stapled paper copies. If a binder or folder is essential due to the size of your submission, they are to be fully 100% recycled stock.  Such binders are available from Keeney’s Office Supply at 425-285-0541 or Complete Office Solutions at 206-650-9195. </w:t>
      </w:r>
    </w:p>
    <w:p w14:paraId="6D077B12" w14:textId="77777777" w:rsidR="009559B5" w:rsidRPr="009B7A5B" w:rsidRDefault="009559B5" w:rsidP="009559B5">
      <w:pPr>
        <w:numPr>
          <w:ilvl w:val="0"/>
          <w:numId w:val="8"/>
        </w:numPr>
        <w:tabs>
          <w:tab w:val="clear" w:pos="0"/>
          <w:tab w:val="num" w:pos="720"/>
        </w:tabs>
        <w:spacing w:after="0" w:line="360" w:lineRule="auto"/>
        <w:ind w:hanging="360"/>
        <w:jc w:val="both"/>
        <w:rPr>
          <w:rFonts w:ascii="Arial" w:hAnsi="Arial" w:cs="Arial"/>
          <w:color w:val="000000"/>
          <w:sz w:val="20"/>
          <w:szCs w:val="20"/>
        </w:rPr>
      </w:pPr>
      <w:r w:rsidRPr="009B7A5B">
        <w:rPr>
          <w:rFonts w:ascii="Arial" w:hAnsi="Arial" w:cs="Arial"/>
          <w:color w:val="000000"/>
          <w:sz w:val="20"/>
          <w:szCs w:val="20"/>
        </w:rPr>
        <w:t>Please double-side your submittal.</w:t>
      </w:r>
    </w:p>
    <w:bookmarkEnd w:id="44"/>
    <w:bookmarkEnd w:id="45"/>
    <w:bookmarkEnd w:id="46"/>
    <w:bookmarkEnd w:id="47"/>
    <w:bookmarkEnd w:id="48"/>
    <w:bookmarkEnd w:id="49"/>
    <w:bookmarkEnd w:id="50"/>
    <w:bookmarkEnd w:id="51"/>
    <w:p w14:paraId="53095A8C" w14:textId="77777777" w:rsidR="009559B5" w:rsidRPr="009B7A5B" w:rsidRDefault="009559B5" w:rsidP="009559B5">
      <w:pPr>
        <w:spacing w:before="120" w:line="360" w:lineRule="auto"/>
        <w:jc w:val="both"/>
        <w:rPr>
          <w:rFonts w:ascii="Arial" w:hAnsi="Arial" w:cs="Arial"/>
          <w:color w:val="000000"/>
          <w:sz w:val="20"/>
          <w:szCs w:val="20"/>
        </w:rPr>
      </w:pPr>
      <w:r w:rsidRPr="009B7A5B">
        <w:rPr>
          <w:rFonts w:ascii="Arial" w:hAnsi="Arial" w:cs="Arial"/>
          <w:b/>
          <w:color w:val="000000"/>
          <w:sz w:val="20"/>
          <w:szCs w:val="20"/>
        </w:rPr>
        <w:t>No RFP Opening – No Reading of Prices</w:t>
      </w:r>
      <w:r w:rsidRPr="009B7A5B">
        <w:rPr>
          <w:rFonts w:ascii="Arial" w:hAnsi="Arial" w:cs="Arial"/>
          <w:color w:val="000000"/>
          <w:sz w:val="20"/>
          <w:szCs w:val="20"/>
        </w:rPr>
        <w:t>.</w:t>
      </w:r>
    </w:p>
    <w:p w14:paraId="28E39430" w14:textId="67C96FA2" w:rsidR="009559B5" w:rsidRPr="009B7A5B" w:rsidRDefault="009559B5" w:rsidP="009559B5">
      <w:pPr>
        <w:spacing w:line="360" w:lineRule="auto"/>
        <w:jc w:val="both"/>
        <w:rPr>
          <w:rFonts w:ascii="Arial" w:hAnsi="Arial" w:cs="Arial"/>
          <w:color w:val="000000"/>
          <w:sz w:val="20"/>
          <w:szCs w:val="20"/>
        </w:rPr>
      </w:pPr>
      <w:r w:rsidRPr="009B7A5B">
        <w:rPr>
          <w:rFonts w:ascii="Arial" w:hAnsi="Arial" w:cs="Arial"/>
          <w:color w:val="000000"/>
          <w:sz w:val="20"/>
          <w:szCs w:val="20"/>
        </w:rPr>
        <w:t>The city does not conduct a bid opening for RFP responses.</w:t>
      </w:r>
    </w:p>
    <w:p w14:paraId="3DB8BB6C" w14:textId="77777777" w:rsidR="009559B5" w:rsidRPr="009B7A5B" w:rsidRDefault="009559B5" w:rsidP="009559B5">
      <w:pPr>
        <w:spacing w:before="120" w:line="360" w:lineRule="auto"/>
        <w:jc w:val="both"/>
        <w:rPr>
          <w:rFonts w:ascii="Arial" w:hAnsi="Arial" w:cs="Arial"/>
          <w:b/>
          <w:color w:val="000000"/>
          <w:sz w:val="20"/>
          <w:szCs w:val="20"/>
        </w:rPr>
      </w:pPr>
      <w:r w:rsidRPr="009B7A5B">
        <w:rPr>
          <w:rFonts w:ascii="Arial" w:hAnsi="Arial" w:cs="Arial"/>
          <w:b/>
          <w:color w:val="000000"/>
          <w:sz w:val="20"/>
          <w:szCs w:val="20"/>
        </w:rPr>
        <w:t>Proposer Responsibility to Provide Full Response</w:t>
      </w:r>
    </w:p>
    <w:p w14:paraId="72FAEABC" w14:textId="77777777" w:rsidR="009559B5" w:rsidRPr="009B7A5B" w:rsidRDefault="009559B5" w:rsidP="009559B5">
      <w:pPr>
        <w:spacing w:line="360" w:lineRule="auto"/>
        <w:jc w:val="both"/>
        <w:rPr>
          <w:rFonts w:ascii="Arial" w:hAnsi="Arial" w:cs="Arial"/>
          <w:color w:val="000000"/>
          <w:sz w:val="20"/>
          <w:szCs w:val="20"/>
        </w:rPr>
      </w:pPr>
      <w:r w:rsidRPr="009B7A5B">
        <w:rPr>
          <w:rFonts w:ascii="Arial" w:hAnsi="Arial" w:cs="Arial"/>
          <w:color w:val="000000"/>
          <w:sz w:val="20"/>
          <w:szCs w:val="20"/>
        </w:rPr>
        <w:t xml:space="preserve">It is the Proposer’s responsibility to respond, which does not require interpretation or clarification by the Buyer.  The Proposer is to provide all requested materials, forms and information. The Proposer is responsible to ensure the materials submitted will properly and accurately reflects the Proposer specifications and offering.  During scoring and evaluation (prior to interviews if any), the City will rely upon the submitted materials and shall not accept materials from the Proposer after the RFP deadline; however this does not limit the right of the City to consider additional information </w:t>
      </w:r>
      <w:r w:rsidRPr="009B7A5B">
        <w:rPr>
          <w:rFonts w:ascii="Arial" w:hAnsi="Arial" w:cs="Arial"/>
          <w:color w:val="000000"/>
          <w:sz w:val="20"/>
          <w:szCs w:val="20"/>
        </w:rPr>
        <w:lastRenderedPageBreak/>
        <w:t xml:space="preserve">(such as references that are not provided by the Proposer but are known to the City, or past experience by the City in assessing responsibility), or to seek clarifications by the City. </w:t>
      </w:r>
    </w:p>
    <w:p w14:paraId="1F0C1999" w14:textId="77777777" w:rsidR="009559B5" w:rsidRPr="009B7A5B" w:rsidRDefault="009559B5" w:rsidP="009559B5">
      <w:pPr>
        <w:tabs>
          <w:tab w:val="left" w:pos="0"/>
        </w:tabs>
        <w:spacing w:before="120" w:line="360" w:lineRule="auto"/>
        <w:jc w:val="both"/>
        <w:rPr>
          <w:rFonts w:ascii="Arial" w:hAnsi="Arial" w:cs="Arial"/>
          <w:color w:val="000000"/>
          <w:sz w:val="20"/>
          <w:szCs w:val="20"/>
        </w:rPr>
      </w:pPr>
      <w:bookmarkStart w:id="53" w:name="_Toc524484966"/>
      <w:bookmarkStart w:id="54" w:name="_Toc524754153"/>
      <w:bookmarkStart w:id="55" w:name="_Toc526492398"/>
      <w:bookmarkStart w:id="56" w:name="_Toc528557453"/>
      <w:bookmarkStart w:id="57" w:name="_Toc529153513"/>
      <w:bookmarkStart w:id="58" w:name="_Toc30899411"/>
      <w:r w:rsidRPr="009B7A5B">
        <w:rPr>
          <w:rFonts w:ascii="Arial" w:hAnsi="Arial" w:cs="Arial"/>
          <w:b/>
          <w:color w:val="000000"/>
          <w:sz w:val="20"/>
          <w:szCs w:val="20"/>
        </w:rPr>
        <w:t>Tax Revenue Consideration</w:t>
      </w:r>
    </w:p>
    <w:p w14:paraId="2E3EBA41" w14:textId="662A57AD" w:rsidR="009559B5" w:rsidRPr="009B7A5B" w:rsidRDefault="009559B5" w:rsidP="009559B5">
      <w:pPr>
        <w:tabs>
          <w:tab w:val="left" w:pos="540"/>
        </w:tabs>
        <w:spacing w:line="360" w:lineRule="auto"/>
        <w:jc w:val="both"/>
        <w:rPr>
          <w:rFonts w:ascii="Arial" w:hAnsi="Arial" w:cs="Arial"/>
          <w:color w:val="000000"/>
          <w:sz w:val="20"/>
          <w:szCs w:val="20"/>
        </w:rPr>
      </w:pPr>
      <w:r w:rsidRPr="009B7A5B">
        <w:rPr>
          <w:rFonts w:ascii="Arial" w:hAnsi="Arial" w:cs="Arial"/>
          <w:color w:val="000000"/>
          <w:sz w:val="20"/>
          <w:szCs w:val="20"/>
        </w:rPr>
        <w:t>SMC 20.60.106 (H) authorizes that in determining the lowest and best bid, the City shall consider the tax revenues derived by the City from its business and occupation, utility, sales and use taxes from the proposed purchase.   The City of Seattle’s Business and Occupation Tax rate varies according to business classification.  Typically, the rate for services such as consulting and professional services is .00415% and for retail or wholesale sales and associated services, the rate is .00215%.  Only vendors that have a City of Seattle Business License and have an annual gross taxable Seattle income of $100,000 or greater must pay Business and Occupation Tax.  The city will apply SMC 20.60.106(H) and calculate to determine the lowest bid price proposal.</w:t>
      </w:r>
    </w:p>
    <w:p w14:paraId="377C27E1" w14:textId="77777777" w:rsidR="009559B5" w:rsidRPr="009B7A5B" w:rsidRDefault="009559B5" w:rsidP="009559B5">
      <w:pPr>
        <w:pStyle w:val="Heading2"/>
        <w:keepLines/>
        <w:numPr>
          <w:ilvl w:val="1"/>
          <w:numId w:val="0"/>
        </w:numPr>
        <w:tabs>
          <w:tab w:val="left" w:pos="-1440"/>
          <w:tab w:val="left" w:pos="0"/>
        </w:tabs>
        <w:spacing w:before="120" w:after="0" w:line="360" w:lineRule="auto"/>
        <w:ind w:left="216" w:hanging="216"/>
        <w:jc w:val="both"/>
        <w:rPr>
          <w:rFonts w:cs="Arial"/>
          <w:i w:val="0"/>
          <w:color w:val="000000"/>
          <w:sz w:val="20"/>
          <w:szCs w:val="20"/>
        </w:rPr>
      </w:pPr>
      <w:bookmarkStart w:id="59" w:name="_Toc125653394"/>
      <w:r w:rsidRPr="009B7A5B">
        <w:rPr>
          <w:rFonts w:cs="Arial"/>
          <w:i w:val="0"/>
          <w:color w:val="000000"/>
          <w:sz w:val="20"/>
          <w:szCs w:val="20"/>
        </w:rPr>
        <w:t>Taxes</w:t>
      </w:r>
      <w:bookmarkEnd w:id="59"/>
    </w:p>
    <w:p w14:paraId="3112BB88" w14:textId="140C2D10" w:rsidR="009559B5" w:rsidRPr="009B7A5B" w:rsidRDefault="009559B5" w:rsidP="009559B5">
      <w:pPr>
        <w:tabs>
          <w:tab w:val="left" w:pos="0"/>
        </w:tabs>
        <w:spacing w:line="360" w:lineRule="auto"/>
        <w:jc w:val="both"/>
        <w:rPr>
          <w:rFonts w:ascii="Arial" w:hAnsi="Arial" w:cs="Arial"/>
          <w:color w:val="000000"/>
          <w:sz w:val="20"/>
          <w:szCs w:val="20"/>
        </w:rPr>
      </w:pPr>
      <w:r w:rsidRPr="009B7A5B">
        <w:rPr>
          <w:rFonts w:ascii="Arial" w:hAnsi="Arial" w:cs="Arial"/>
          <w:color w:val="000000"/>
          <w:sz w:val="20"/>
          <w:szCs w:val="20"/>
        </w:rPr>
        <w:t xml:space="preserve">The city is exempt from Federal Excise Tax (Certificate of Registry #9173 0099K exempts </w:t>
      </w:r>
      <w:r w:rsidRPr="009B7A5B">
        <w:rPr>
          <w:rFonts w:ascii="Arial" w:hAnsi="Arial" w:cs="Arial"/>
          <w:color w:val="000000"/>
          <w:sz w:val="20"/>
          <w:szCs w:val="20"/>
        </w:rPr>
        <w:tab/>
        <w:t>the city). Washington state tax, use tax if any, and local sales tax will be added onto the resultant Contract cost, although will not be used in evaluation of costs.</w:t>
      </w:r>
    </w:p>
    <w:p w14:paraId="36B10D40" w14:textId="77777777" w:rsidR="009559B5" w:rsidRPr="009B7A5B" w:rsidRDefault="009559B5" w:rsidP="009559B5">
      <w:pPr>
        <w:pStyle w:val="Heading2"/>
        <w:keepLines/>
        <w:numPr>
          <w:ilvl w:val="1"/>
          <w:numId w:val="0"/>
        </w:numPr>
        <w:tabs>
          <w:tab w:val="left" w:pos="-1440"/>
          <w:tab w:val="left" w:pos="576"/>
          <w:tab w:val="left" w:pos="1080"/>
        </w:tabs>
        <w:spacing w:before="120" w:after="0" w:line="360" w:lineRule="auto"/>
        <w:ind w:left="576" w:hanging="576"/>
        <w:jc w:val="both"/>
        <w:rPr>
          <w:rFonts w:cs="Arial"/>
          <w:i w:val="0"/>
          <w:color w:val="000000"/>
          <w:sz w:val="20"/>
          <w:szCs w:val="20"/>
        </w:rPr>
      </w:pPr>
      <w:bookmarkStart w:id="60" w:name="_Toc125653395"/>
      <w:r w:rsidRPr="009B7A5B">
        <w:rPr>
          <w:rFonts w:cs="Arial"/>
          <w:i w:val="0"/>
          <w:color w:val="000000"/>
          <w:sz w:val="20"/>
          <w:szCs w:val="20"/>
        </w:rPr>
        <w:t>Cost of Preparing Proposals</w:t>
      </w:r>
      <w:bookmarkEnd w:id="60"/>
    </w:p>
    <w:p w14:paraId="4156169C" w14:textId="77777777" w:rsidR="009559B5" w:rsidRPr="009B7A5B" w:rsidRDefault="009559B5" w:rsidP="009559B5">
      <w:pPr>
        <w:pStyle w:val="BodyText2"/>
        <w:spacing w:line="360" w:lineRule="auto"/>
        <w:jc w:val="both"/>
        <w:rPr>
          <w:rFonts w:ascii="Arial" w:hAnsi="Arial" w:cs="Arial"/>
          <w:color w:val="000000"/>
          <w:sz w:val="20"/>
          <w:szCs w:val="20"/>
        </w:rPr>
      </w:pPr>
      <w:r w:rsidRPr="009B7A5B">
        <w:rPr>
          <w:rFonts w:ascii="Arial" w:hAnsi="Arial" w:cs="Arial"/>
          <w:color w:val="000000"/>
          <w:sz w:val="20"/>
          <w:szCs w:val="20"/>
        </w:rPr>
        <w:t>The City will not be liable for any costs incurred by the Proposer in the preparation and presentation of proposals submitted in response to this RFP including, but not limited to, costs incurred in connection with the Proposer’s participation in demonstrations and the pre-proposal conference.</w:t>
      </w:r>
    </w:p>
    <w:p w14:paraId="1EAE27A8" w14:textId="77777777" w:rsidR="009559B5" w:rsidRPr="009B7A5B" w:rsidRDefault="009559B5" w:rsidP="009559B5">
      <w:pPr>
        <w:pStyle w:val="Heading2"/>
        <w:keepLines/>
        <w:numPr>
          <w:ilvl w:val="1"/>
          <w:numId w:val="0"/>
        </w:numPr>
        <w:tabs>
          <w:tab w:val="left" w:pos="-1440"/>
          <w:tab w:val="left" w:pos="576"/>
          <w:tab w:val="left" w:pos="1080"/>
        </w:tabs>
        <w:spacing w:before="120" w:after="0" w:line="360" w:lineRule="auto"/>
        <w:ind w:left="576" w:hanging="576"/>
        <w:jc w:val="both"/>
        <w:rPr>
          <w:rFonts w:cs="Arial"/>
          <w:i w:val="0"/>
          <w:color w:val="000000"/>
          <w:sz w:val="20"/>
          <w:szCs w:val="20"/>
        </w:rPr>
      </w:pPr>
      <w:bookmarkStart w:id="61" w:name="_Toc125653396"/>
      <w:bookmarkStart w:id="62" w:name="_Toc521141129"/>
      <w:bookmarkStart w:id="63" w:name="_Toc524484976"/>
      <w:bookmarkStart w:id="64" w:name="_Toc524754163"/>
      <w:bookmarkStart w:id="65" w:name="_Toc526492405"/>
      <w:bookmarkStart w:id="66" w:name="_Toc528557460"/>
      <w:bookmarkStart w:id="67" w:name="_Toc529153520"/>
      <w:bookmarkStart w:id="68" w:name="_Toc30899418"/>
      <w:r w:rsidRPr="009B7A5B">
        <w:rPr>
          <w:rFonts w:cs="Arial"/>
          <w:i w:val="0"/>
          <w:color w:val="000000"/>
          <w:sz w:val="20"/>
          <w:szCs w:val="20"/>
        </w:rPr>
        <w:t>Proposer Responsibility</w:t>
      </w:r>
      <w:bookmarkEnd w:id="61"/>
    </w:p>
    <w:p w14:paraId="1A34085D" w14:textId="77777777" w:rsidR="009559B5" w:rsidRPr="009B7A5B" w:rsidRDefault="009559B5" w:rsidP="009559B5">
      <w:pPr>
        <w:tabs>
          <w:tab w:val="left" w:pos="-720"/>
        </w:tabs>
        <w:suppressAutoHyphens/>
        <w:spacing w:line="360" w:lineRule="auto"/>
        <w:jc w:val="both"/>
        <w:rPr>
          <w:rFonts w:ascii="Arial" w:hAnsi="Arial" w:cs="Arial"/>
          <w:color w:val="000000"/>
          <w:spacing w:val="-3"/>
          <w:sz w:val="20"/>
          <w:szCs w:val="20"/>
        </w:rPr>
      </w:pPr>
      <w:r w:rsidRPr="009B7A5B">
        <w:rPr>
          <w:rFonts w:ascii="Arial" w:hAnsi="Arial" w:cs="Arial"/>
          <w:color w:val="000000"/>
          <w:sz w:val="20"/>
          <w:szCs w:val="20"/>
        </w:rPr>
        <w:t xml:space="preserve"> It is the Proposer responsibility to </w:t>
      </w:r>
      <w:r w:rsidRPr="009B7A5B">
        <w:rPr>
          <w:rFonts w:ascii="Arial" w:hAnsi="Arial" w:cs="Arial"/>
          <w:color w:val="000000"/>
          <w:spacing w:val="-3"/>
          <w:sz w:val="20"/>
          <w:szCs w:val="20"/>
        </w:rPr>
        <w:t xml:space="preserve">examine all specifications and conditions thoroughly, and comply fully with specifications and all attached terms and conditions.  Proposers must comply with all Federal, State, and City laws, ordinances and rules, and meet any and all registration requirements where required for contractors as set forth in the Washington Revised Statutes.  </w:t>
      </w:r>
    </w:p>
    <w:p w14:paraId="59319154" w14:textId="77777777" w:rsidR="009559B5" w:rsidRPr="009B7A5B" w:rsidRDefault="009559B5" w:rsidP="009559B5">
      <w:pPr>
        <w:spacing w:before="120" w:line="360" w:lineRule="auto"/>
        <w:jc w:val="both"/>
        <w:rPr>
          <w:rFonts w:ascii="Arial" w:hAnsi="Arial" w:cs="Arial"/>
          <w:b/>
          <w:color w:val="000000"/>
          <w:sz w:val="20"/>
          <w:szCs w:val="20"/>
        </w:rPr>
      </w:pPr>
      <w:bookmarkStart w:id="69" w:name="_Toc521141125"/>
      <w:bookmarkStart w:id="70" w:name="_Toc524484972"/>
      <w:bookmarkStart w:id="71" w:name="_Toc524754159"/>
      <w:bookmarkStart w:id="72" w:name="_Toc85261716"/>
      <w:r w:rsidRPr="009B7A5B">
        <w:rPr>
          <w:rFonts w:ascii="Arial" w:hAnsi="Arial" w:cs="Arial"/>
          <w:b/>
          <w:color w:val="000000"/>
          <w:sz w:val="20"/>
          <w:szCs w:val="20"/>
        </w:rPr>
        <w:t>Readability</w:t>
      </w:r>
      <w:bookmarkEnd w:id="69"/>
      <w:bookmarkEnd w:id="70"/>
      <w:bookmarkEnd w:id="71"/>
      <w:bookmarkEnd w:id="72"/>
    </w:p>
    <w:p w14:paraId="5DA13089" w14:textId="77777777" w:rsidR="009559B5" w:rsidRPr="009B7A5B" w:rsidRDefault="009559B5" w:rsidP="009559B5">
      <w:pPr>
        <w:spacing w:line="360" w:lineRule="auto"/>
        <w:jc w:val="both"/>
        <w:rPr>
          <w:rFonts w:ascii="Arial" w:hAnsi="Arial" w:cs="Arial"/>
          <w:color w:val="000000"/>
          <w:sz w:val="20"/>
          <w:szCs w:val="20"/>
        </w:rPr>
      </w:pPr>
      <w:r w:rsidRPr="009B7A5B">
        <w:rPr>
          <w:rFonts w:ascii="Arial" w:hAnsi="Arial" w:cs="Arial"/>
          <w:color w:val="000000"/>
          <w:sz w:val="20"/>
          <w:szCs w:val="20"/>
        </w:rPr>
        <w:t>Proposers are advised that the City’s ability to evaluate proposals is dependent in part on the Proposer’s ability and willingness to submit proposals which are well ordered, detailed, comprehensive, and readable.  Clarity of language and adequate, accessible documentation is essential.</w:t>
      </w:r>
    </w:p>
    <w:p w14:paraId="0BCFDCA0" w14:textId="77777777" w:rsidR="009559B5" w:rsidRPr="009B7A5B" w:rsidRDefault="009559B5" w:rsidP="009559B5">
      <w:pPr>
        <w:spacing w:before="120" w:line="360" w:lineRule="auto"/>
        <w:jc w:val="both"/>
        <w:rPr>
          <w:rFonts w:ascii="Arial" w:hAnsi="Arial" w:cs="Arial"/>
          <w:b/>
          <w:color w:val="000000"/>
          <w:sz w:val="20"/>
          <w:szCs w:val="20"/>
        </w:rPr>
      </w:pPr>
      <w:r w:rsidRPr="009B7A5B">
        <w:rPr>
          <w:rFonts w:ascii="Arial" w:hAnsi="Arial" w:cs="Arial"/>
          <w:b/>
          <w:color w:val="000000"/>
          <w:sz w:val="20"/>
          <w:szCs w:val="20"/>
        </w:rPr>
        <w:t>Changes or Corrections in Proposal Submittal</w:t>
      </w:r>
    </w:p>
    <w:p w14:paraId="404FAC55" w14:textId="77777777" w:rsidR="009559B5" w:rsidRPr="009B7A5B" w:rsidRDefault="009559B5" w:rsidP="009559B5">
      <w:pPr>
        <w:spacing w:line="360" w:lineRule="auto"/>
        <w:jc w:val="both"/>
        <w:rPr>
          <w:rFonts w:ascii="Arial" w:hAnsi="Arial" w:cs="Arial"/>
          <w:color w:val="000000"/>
          <w:sz w:val="20"/>
          <w:szCs w:val="20"/>
        </w:rPr>
      </w:pPr>
      <w:r w:rsidRPr="009B7A5B">
        <w:rPr>
          <w:rFonts w:ascii="Arial" w:hAnsi="Arial" w:cs="Arial"/>
          <w:color w:val="000000"/>
          <w:sz w:val="20"/>
          <w:szCs w:val="20"/>
        </w:rPr>
        <w:t>Prior to the submittal closing date and time, a Vendor may change its proposal, if the change is initialed and dated by the Vendor.  No change shall be allowed after the closing date and time. Note you cannot change, mark-up or cross-out any condition, format, provision or term that appears on the City’s published Offer Form. If you need to change any of your own prices or answers that you write on the Offer Form, it must be made in pen, initialed, and be clear in intent.  Do not use white-out.</w:t>
      </w:r>
    </w:p>
    <w:p w14:paraId="4B931A49" w14:textId="77777777" w:rsidR="009559B5" w:rsidRPr="009B7A5B" w:rsidRDefault="009559B5" w:rsidP="009559B5">
      <w:pPr>
        <w:spacing w:before="120" w:line="360" w:lineRule="auto"/>
        <w:rPr>
          <w:rFonts w:ascii="Arial" w:hAnsi="Arial" w:cs="Arial"/>
          <w:color w:val="000000"/>
          <w:sz w:val="20"/>
          <w:szCs w:val="20"/>
        </w:rPr>
      </w:pPr>
      <w:r w:rsidRPr="009B7A5B">
        <w:rPr>
          <w:rFonts w:ascii="Arial" w:hAnsi="Arial" w:cs="Arial"/>
          <w:b/>
          <w:color w:val="000000"/>
          <w:sz w:val="20"/>
          <w:szCs w:val="20"/>
        </w:rPr>
        <w:t>Errors in Proposals</w:t>
      </w:r>
      <w:bookmarkEnd w:id="62"/>
      <w:bookmarkEnd w:id="63"/>
      <w:bookmarkEnd w:id="64"/>
      <w:bookmarkEnd w:id="65"/>
      <w:bookmarkEnd w:id="66"/>
      <w:bookmarkEnd w:id="67"/>
      <w:bookmarkEnd w:id="68"/>
      <w:r w:rsidRPr="009B7A5B">
        <w:rPr>
          <w:rFonts w:ascii="Arial" w:hAnsi="Arial" w:cs="Arial"/>
          <w:b/>
          <w:color w:val="000000"/>
          <w:sz w:val="20"/>
          <w:szCs w:val="20"/>
        </w:rPr>
        <w:t xml:space="preserve"> </w:t>
      </w:r>
      <w:r w:rsidRPr="009B7A5B">
        <w:rPr>
          <w:rFonts w:ascii="Arial" w:hAnsi="Arial" w:cs="Arial"/>
          <w:color w:val="000000"/>
          <w:sz w:val="20"/>
          <w:szCs w:val="20"/>
        </w:rPr>
        <w:t>Proposers are responsible for errors and omissions in their proposals.  No such error or omission shall diminish the Proposer’s obligations to the City</w:t>
      </w:r>
    </w:p>
    <w:p w14:paraId="65644174" w14:textId="77777777" w:rsidR="009559B5" w:rsidRPr="009B7A5B" w:rsidRDefault="009559B5" w:rsidP="009559B5">
      <w:pPr>
        <w:spacing w:before="120" w:line="360" w:lineRule="auto"/>
        <w:rPr>
          <w:rFonts w:ascii="Arial" w:hAnsi="Arial" w:cs="Arial"/>
          <w:b/>
          <w:color w:val="000000"/>
          <w:sz w:val="20"/>
          <w:szCs w:val="20"/>
        </w:rPr>
      </w:pPr>
      <w:r w:rsidRPr="009B7A5B">
        <w:rPr>
          <w:rFonts w:ascii="Arial" w:hAnsi="Arial" w:cs="Arial"/>
          <w:b/>
          <w:color w:val="000000"/>
          <w:sz w:val="20"/>
          <w:szCs w:val="20"/>
        </w:rPr>
        <w:t>Withdrawal of Proposal</w:t>
      </w:r>
    </w:p>
    <w:p w14:paraId="522FDE4C" w14:textId="42CCF571" w:rsidR="009559B5" w:rsidRPr="009B7A5B" w:rsidRDefault="009559B5" w:rsidP="009559B5">
      <w:pPr>
        <w:spacing w:line="360" w:lineRule="auto"/>
        <w:rPr>
          <w:rFonts w:ascii="Arial" w:hAnsi="Arial" w:cs="Arial"/>
          <w:color w:val="000000"/>
          <w:sz w:val="20"/>
          <w:szCs w:val="20"/>
        </w:rPr>
      </w:pPr>
      <w:r w:rsidRPr="009B7A5B">
        <w:rPr>
          <w:rFonts w:ascii="Arial" w:hAnsi="Arial" w:cs="Arial"/>
          <w:color w:val="000000"/>
          <w:sz w:val="20"/>
          <w:szCs w:val="20"/>
        </w:rPr>
        <w:t>A submittal may be withdrawn by written request of the submitter, prior to the quotation closing date and time.  After the closing date and time, the submittal may be withdrawn only with permission by the city.</w:t>
      </w:r>
    </w:p>
    <w:p w14:paraId="116FFDAD" w14:textId="77777777" w:rsidR="009559B5" w:rsidRPr="009B7A5B" w:rsidRDefault="009559B5" w:rsidP="009559B5">
      <w:pPr>
        <w:pStyle w:val="Heading2"/>
        <w:keepLines/>
        <w:numPr>
          <w:ilvl w:val="1"/>
          <w:numId w:val="0"/>
        </w:numPr>
        <w:tabs>
          <w:tab w:val="left" w:pos="-1440"/>
          <w:tab w:val="left" w:pos="576"/>
          <w:tab w:val="left" w:pos="1080"/>
        </w:tabs>
        <w:spacing w:before="120" w:after="0" w:line="360" w:lineRule="auto"/>
        <w:ind w:left="576" w:hanging="576"/>
        <w:jc w:val="both"/>
        <w:rPr>
          <w:rFonts w:cs="Arial"/>
          <w:i w:val="0"/>
          <w:color w:val="000000"/>
          <w:sz w:val="20"/>
          <w:szCs w:val="20"/>
        </w:rPr>
      </w:pPr>
      <w:bookmarkStart w:id="73" w:name="_Toc521141131"/>
      <w:bookmarkStart w:id="74" w:name="_Toc524484978"/>
      <w:bookmarkStart w:id="75" w:name="_Toc524754165"/>
      <w:bookmarkStart w:id="76" w:name="_Toc526492407"/>
      <w:bookmarkStart w:id="77" w:name="_Toc528557462"/>
      <w:bookmarkStart w:id="78" w:name="_Toc529153522"/>
      <w:bookmarkStart w:id="79" w:name="_Toc30899420"/>
      <w:bookmarkStart w:id="80" w:name="_Toc125653397"/>
      <w:r w:rsidRPr="009B7A5B">
        <w:rPr>
          <w:rFonts w:cs="Arial"/>
          <w:i w:val="0"/>
          <w:color w:val="000000"/>
          <w:sz w:val="20"/>
          <w:szCs w:val="20"/>
        </w:rPr>
        <w:lastRenderedPageBreak/>
        <w:t>Rejection of Proposals</w:t>
      </w:r>
      <w:bookmarkEnd w:id="73"/>
      <w:bookmarkEnd w:id="74"/>
      <w:bookmarkEnd w:id="75"/>
      <w:bookmarkEnd w:id="76"/>
      <w:bookmarkEnd w:id="77"/>
      <w:bookmarkEnd w:id="78"/>
      <w:bookmarkEnd w:id="79"/>
      <w:r w:rsidRPr="009B7A5B">
        <w:rPr>
          <w:rFonts w:cs="Arial"/>
          <w:i w:val="0"/>
          <w:color w:val="000000"/>
          <w:sz w:val="20"/>
          <w:szCs w:val="20"/>
        </w:rPr>
        <w:t xml:space="preserve"> and Rights of Award</w:t>
      </w:r>
      <w:bookmarkEnd w:id="80"/>
    </w:p>
    <w:p w14:paraId="10639730" w14:textId="77777777" w:rsidR="009559B5" w:rsidRPr="009B7A5B" w:rsidRDefault="009559B5" w:rsidP="009559B5">
      <w:pPr>
        <w:tabs>
          <w:tab w:val="left" w:pos="-720"/>
          <w:tab w:val="left" w:pos="0"/>
        </w:tabs>
        <w:suppressAutoHyphens/>
        <w:spacing w:line="360" w:lineRule="auto"/>
        <w:jc w:val="both"/>
        <w:rPr>
          <w:rFonts w:ascii="Arial" w:hAnsi="Arial" w:cs="Arial"/>
          <w:color w:val="000000"/>
          <w:spacing w:val="-3"/>
          <w:sz w:val="20"/>
          <w:szCs w:val="20"/>
        </w:rPr>
      </w:pPr>
      <w:r w:rsidRPr="009B7A5B">
        <w:rPr>
          <w:rFonts w:ascii="Arial" w:hAnsi="Arial" w:cs="Arial"/>
          <w:color w:val="000000"/>
          <w:sz w:val="20"/>
          <w:szCs w:val="20"/>
        </w:rPr>
        <w:t>The City reserves the right to reject any or all proposals with no penalty.  The City also has the right to waive immaterial defects and minor irregularities in any submitted proposal.</w:t>
      </w:r>
    </w:p>
    <w:p w14:paraId="57ABCEE6" w14:textId="77777777" w:rsidR="009559B5" w:rsidRPr="009B7A5B" w:rsidRDefault="009559B5" w:rsidP="009559B5">
      <w:pPr>
        <w:pStyle w:val="Heading2"/>
        <w:keepLines/>
        <w:numPr>
          <w:ilvl w:val="1"/>
          <w:numId w:val="0"/>
        </w:numPr>
        <w:tabs>
          <w:tab w:val="left" w:pos="-1440"/>
          <w:tab w:val="left" w:pos="576"/>
          <w:tab w:val="left" w:pos="1080"/>
        </w:tabs>
        <w:spacing w:before="120" w:after="0" w:line="360" w:lineRule="auto"/>
        <w:ind w:left="576" w:hanging="576"/>
        <w:jc w:val="both"/>
        <w:rPr>
          <w:rFonts w:cs="Arial"/>
          <w:i w:val="0"/>
          <w:color w:val="000000"/>
          <w:sz w:val="20"/>
          <w:szCs w:val="20"/>
        </w:rPr>
      </w:pPr>
      <w:bookmarkStart w:id="81" w:name="_Toc521141132"/>
      <w:bookmarkStart w:id="82" w:name="_Toc524484979"/>
      <w:bookmarkStart w:id="83" w:name="_Toc524754166"/>
      <w:bookmarkStart w:id="84" w:name="_Toc526492408"/>
      <w:bookmarkStart w:id="85" w:name="_Toc528557463"/>
      <w:bookmarkStart w:id="86" w:name="_Toc529153523"/>
      <w:bookmarkStart w:id="87" w:name="_Toc30899421"/>
      <w:bookmarkStart w:id="88" w:name="_Toc125653398"/>
      <w:r w:rsidRPr="009B7A5B">
        <w:rPr>
          <w:rFonts w:cs="Arial"/>
          <w:i w:val="0"/>
          <w:color w:val="000000"/>
          <w:sz w:val="20"/>
          <w:szCs w:val="20"/>
        </w:rPr>
        <w:t>Incorporation of RFP and Proposal in Contract</w:t>
      </w:r>
      <w:bookmarkEnd w:id="81"/>
      <w:bookmarkEnd w:id="82"/>
      <w:bookmarkEnd w:id="83"/>
      <w:bookmarkEnd w:id="84"/>
      <w:bookmarkEnd w:id="85"/>
      <w:bookmarkEnd w:id="86"/>
      <w:bookmarkEnd w:id="87"/>
      <w:bookmarkEnd w:id="88"/>
    </w:p>
    <w:p w14:paraId="752D2BD0" w14:textId="77777777" w:rsidR="009559B5" w:rsidRPr="009B7A5B" w:rsidRDefault="009559B5" w:rsidP="009559B5">
      <w:pPr>
        <w:pStyle w:val="BodyText2"/>
        <w:spacing w:line="360" w:lineRule="auto"/>
        <w:jc w:val="both"/>
        <w:rPr>
          <w:rFonts w:ascii="Arial" w:hAnsi="Arial" w:cs="Arial"/>
          <w:color w:val="000000"/>
          <w:sz w:val="20"/>
          <w:szCs w:val="20"/>
        </w:rPr>
      </w:pPr>
      <w:r w:rsidRPr="009B7A5B">
        <w:rPr>
          <w:rFonts w:ascii="Arial" w:hAnsi="Arial" w:cs="Arial"/>
          <w:color w:val="000000"/>
          <w:sz w:val="20"/>
          <w:szCs w:val="20"/>
        </w:rPr>
        <w:t>This RFP and the Proposer’s response, including all promises, warranties, commitments, and representations made in the successful proposal as accepted by the City, shall be binding and incorporated by reference in the City’s contract with the Proposer.</w:t>
      </w:r>
    </w:p>
    <w:p w14:paraId="60F6B7BB" w14:textId="77777777" w:rsidR="009559B5" w:rsidRPr="009B7A5B" w:rsidRDefault="009559B5" w:rsidP="009559B5">
      <w:pPr>
        <w:pStyle w:val="Heading2"/>
        <w:keepLines/>
        <w:numPr>
          <w:ilvl w:val="1"/>
          <w:numId w:val="0"/>
        </w:numPr>
        <w:tabs>
          <w:tab w:val="left" w:pos="-1440"/>
          <w:tab w:val="left" w:pos="576"/>
          <w:tab w:val="left" w:pos="1080"/>
        </w:tabs>
        <w:spacing w:before="120" w:after="0" w:line="360" w:lineRule="auto"/>
        <w:ind w:left="576" w:hanging="576"/>
        <w:jc w:val="both"/>
        <w:rPr>
          <w:rFonts w:cs="Arial"/>
          <w:i w:val="0"/>
          <w:color w:val="000000"/>
          <w:sz w:val="20"/>
          <w:szCs w:val="20"/>
        </w:rPr>
      </w:pPr>
      <w:bookmarkStart w:id="89" w:name="_Toc125653399"/>
      <w:r w:rsidRPr="009B7A5B">
        <w:rPr>
          <w:rFonts w:cs="Arial"/>
          <w:i w:val="0"/>
          <w:color w:val="000000"/>
          <w:sz w:val="20"/>
          <w:szCs w:val="20"/>
        </w:rPr>
        <w:t>Equal Benefits</w:t>
      </w:r>
      <w:bookmarkEnd w:id="89"/>
    </w:p>
    <w:p w14:paraId="73F373CC" w14:textId="77777777" w:rsidR="009559B5" w:rsidRPr="009B7A5B" w:rsidRDefault="009559B5" w:rsidP="009559B5">
      <w:pPr>
        <w:pStyle w:val="BodyText2"/>
        <w:spacing w:line="360" w:lineRule="auto"/>
        <w:jc w:val="both"/>
        <w:rPr>
          <w:rFonts w:ascii="Arial" w:hAnsi="Arial" w:cs="Arial"/>
          <w:color w:val="000000"/>
          <w:sz w:val="20"/>
          <w:szCs w:val="20"/>
        </w:rPr>
      </w:pPr>
      <w:r w:rsidRPr="009B7A5B">
        <w:rPr>
          <w:rFonts w:ascii="Arial" w:hAnsi="Arial" w:cs="Arial"/>
          <w:color w:val="000000"/>
          <w:sz w:val="20"/>
          <w:szCs w:val="20"/>
        </w:rPr>
        <w:t>Seattle Municipal Code Chapter 20.45 (SMC 20.45) requires consideration of whether proposers provide health and benefits that are the same or equivalent to the domestic partners of employees as to spouses of employees, and of their dependents and family members.  The bid package includes a “Vendor Questionnaire” which is the mandatory form on which you make a designation about the status of such benefits. If your company does not comply with Equal Benefits and does not intend to do so, you must still supply the information on the Vendor Questionnaire. Instructions are provided at the back of the Questionnaire.</w:t>
      </w:r>
    </w:p>
    <w:p w14:paraId="5DAE4468" w14:textId="77777777" w:rsidR="009559B5" w:rsidRPr="009B7A5B" w:rsidRDefault="009559B5" w:rsidP="009559B5">
      <w:pPr>
        <w:pStyle w:val="BodyText2"/>
        <w:spacing w:after="0" w:line="360" w:lineRule="auto"/>
        <w:jc w:val="both"/>
        <w:rPr>
          <w:rFonts w:ascii="Arial" w:hAnsi="Arial" w:cs="Arial"/>
          <w:b/>
          <w:i/>
          <w:color w:val="000000"/>
          <w:sz w:val="20"/>
          <w:szCs w:val="20"/>
        </w:rPr>
      </w:pPr>
      <w:r w:rsidRPr="009B7A5B">
        <w:rPr>
          <w:rFonts w:ascii="Arial" w:hAnsi="Arial" w:cs="Arial"/>
          <w:b/>
          <w:color w:val="000000"/>
          <w:sz w:val="20"/>
          <w:szCs w:val="20"/>
        </w:rPr>
        <w:t>Women and Minority Opportunities</w:t>
      </w:r>
    </w:p>
    <w:p w14:paraId="1F9B5532" w14:textId="091A9586" w:rsidR="009559B5" w:rsidRPr="009B7A5B" w:rsidRDefault="009559B5" w:rsidP="009559B5">
      <w:pPr>
        <w:spacing w:line="360" w:lineRule="auto"/>
        <w:jc w:val="both"/>
        <w:rPr>
          <w:rFonts w:ascii="Arial" w:hAnsi="Arial" w:cs="Arial"/>
          <w:color w:val="000000"/>
          <w:sz w:val="20"/>
          <w:szCs w:val="20"/>
        </w:rPr>
      </w:pPr>
      <w:r w:rsidRPr="009B7A5B">
        <w:rPr>
          <w:rFonts w:ascii="Arial" w:hAnsi="Arial" w:cs="Arial"/>
          <w:color w:val="000000"/>
          <w:sz w:val="20"/>
          <w:szCs w:val="20"/>
        </w:rPr>
        <w:t xml:space="preserve">The city intends to provide the maximum practicable opportunity for successful participation of minority and women owned firms, given that such businesses are underrepresented.  The City requires all Proposers agree to SMC Chapter 20.42, and will require bids with meaningful subcontracting opportunities to also supply a plan for including minority and women owned firms.  </w:t>
      </w:r>
    </w:p>
    <w:bookmarkEnd w:id="53"/>
    <w:bookmarkEnd w:id="54"/>
    <w:bookmarkEnd w:id="55"/>
    <w:bookmarkEnd w:id="56"/>
    <w:bookmarkEnd w:id="57"/>
    <w:bookmarkEnd w:id="58"/>
    <w:p w14:paraId="25201198" w14:textId="77777777" w:rsidR="009559B5" w:rsidRPr="009B7A5B" w:rsidRDefault="009559B5" w:rsidP="009559B5">
      <w:pPr>
        <w:pStyle w:val="NoSpacing"/>
        <w:spacing w:line="360" w:lineRule="auto"/>
        <w:rPr>
          <w:rFonts w:ascii="Arial" w:hAnsi="Arial" w:cs="Arial"/>
          <w:b/>
          <w:color w:val="000000"/>
          <w:sz w:val="20"/>
          <w:szCs w:val="20"/>
        </w:rPr>
      </w:pPr>
      <w:r w:rsidRPr="009B7A5B">
        <w:rPr>
          <w:rFonts w:ascii="Arial" w:hAnsi="Arial" w:cs="Arial"/>
          <w:b/>
          <w:color w:val="000000"/>
          <w:sz w:val="20"/>
          <w:szCs w:val="20"/>
        </w:rPr>
        <w:t>Proprietary Materials</w:t>
      </w:r>
    </w:p>
    <w:p w14:paraId="5A4FBC90" w14:textId="77777777" w:rsidR="009559B5" w:rsidRPr="009B7A5B" w:rsidRDefault="009559B5" w:rsidP="009559B5">
      <w:pPr>
        <w:pStyle w:val="NoSpacing"/>
        <w:spacing w:line="360" w:lineRule="auto"/>
        <w:rPr>
          <w:rFonts w:ascii="Arial" w:hAnsi="Arial" w:cs="Arial"/>
          <w:color w:val="000000"/>
          <w:sz w:val="20"/>
          <w:szCs w:val="20"/>
        </w:rPr>
      </w:pPr>
      <w:r w:rsidRPr="009B7A5B">
        <w:rPr>
          <w:rFonts w:ascii="Arial" w:hAnsi="Arial" w:cs="Arial"/>
          <w:color w:val="000000"/>
          <w:sz w:val="20"/>
          <w:szCs w:val="20"/>
        </w:rPr>
        <w:t xml:space="preserve">Under Washington State Law (reference RCW Chapter 42.56, the </w:t>
      </w:r>
      <w:r w:rsidRPr="009B7A5B">
        <w:rPr>
          <w:rFonts w:ascii="Arial" w:hAnsi="Arial" w:cs="Arial"/>
          <w:i/>
          <w:iCs/>
          <w:color w:val="000000"/>
          <w:sz w:val="20"/>
          <w:szCs w:val="20"/>
        </w:rPr>
        <w:t>Public Records Act</w:t>
      </w:r>
      <w:r w:rsidRPr="009B7A5B">
        <w:rPr>
          <w:rFonts w:ascii="Arial" w:hAnsi="Arial" w:cs="Arial"/>
          <w:color w:val="000000"/>
          <w:sz w:val="20"/>
          <w:szCs w:val="20"/>
        </w:rPr>
        <w:t xml:space="preserve">) all materials received or created by the City of Seattle are </w:t>
      </w:r>
      <w:r w:rsidRPr="009B7A5B">
        <w:rPr>
          <w:rFonts w:ascii="Arial" w:hAnsi="Arial" w:cs="Arial"/>
          <w:b/>
          <w:bCs/>
          <w:i/>
          <w:iCs/>
          <w:color w:val="000000"/>
          <w:sz w:val="20"/>
          <w:szCs w:val="20"/>
        </w:rPr>
        <w:t>public records</w:t>
      </w:r>
      <w:r w:rsidRPr="009B7A5B">
        <w:rPr>
          <w:rFonts w:ascii="Arial" w:hAnsi="Arial" w:cs="Arial"/>
          <w:color w:val="000000"/>
          <w:sz w:val="20"/>
          <w:szCs w:val="20"/>
        </w:rPr>
        <w:t xml:space="preserve">.  These records include but are not limited to bid or proposal submittals, agreement documents, contract work product, or other bid material.  Some records or portions of records are legally </w:t>
      </w:r>
      <w:r w:rsidRPr="009B7A5B">
        <w:rPr>
          <w:rFonts w:ascii="Arial" w:hAnsi="Arial" w:cs="Arial"/>
          <w:i/>
          <w:iCs/>
          <w:color w:val="000000"/>
          <w:sz w:val="20"/>
          <w:szCs w:val="20"/>
        </w:rPr>
        <w:t>exempt from disclosure</w:t>
      </w:r>
      <w:r w:rsidRPr="009B7A5B">
        <w:rPr>
          <w:rFonts w:ascii="Arial" w:hAnsi="Arial" w:cs="Arial"/>
          <w:color w:val="000000"/>
          <w:sz w:val="20"/>
          <w:szCs w:val="20"/>
        </w:rPr>
        <w:t xml:space="preserve"> and can be redacted or withheld. The Public Records Act (RCW 42.56 and RCW 19.10)8 describes those exemptions. Proposers must familiarize themselves with the Washington State Public Records Act (PRA) and the City of Seattle’s process for managing records.</w:t>
      </w:r>
    </w:p>
    <w:p w14:paraId="4001B552" w14:textId="67D46B89" w:rsidR="009559B5" w:rsidRPr="009B7A5B" w:rsidRDefault="009559B5" w:rsidP="009559B5">
      <w:pPr>
        <w:pStyle w:val="NoSpacing"/>
        <w:spacing w:before="120" w:line="360" w:lineRule="auto"/>
        <w:rPr>
          <w:rFonts w:ascii="Arial" w:hAnsi="Arial" w:cs="Arial"/>
          <w:color w:val="000000"/>
          <w:sz w:val="20"/>
          <w:szCs w:val="20"/>
        </w:rPr>
      </w:pPr>
      <w:r w:rsidRPr="009B7A5B">
        <w:rPr>
          <w:rFonts w:ascii="Arial" w:hAnsi="Arial" w:cs="Arial"/>
          <w:color w:val="000000"/>
          <w:sz w:val="20"/>
          <w:szCs w:val="20"/>
        </w:rPr>
        <w:t>The city will try to redact anything that seems obvious in the city opinion for redaction.   For example, the City will black out (redact) Social Security Numbers, federal tax identifiers, and financial account numbers before records are made viewable by the public.  However, this does not replace your own obligations to identify any materials you wish to have redacted or protected, and that you think are so under the Public Records Act (PRA).</w:t>
      </w:r>
    </w:p>
    <w:p w14:paraId="1C95D439" w14:textId="77777777" w:rsidR="009559B5" w:rsidRPr="009B7A5B" w:rsidRDefault="009559B5" w:rsidP="009559B5">
      <w:pPr>
        <w:pStyle w:val="NoSpacing"/>
        <w:spacing w:before="120" w:line="360" w:lineRule="auto"/>
        <w:rPr>
          <w:rFonts w:ascii="Arial" w:hAnsi="Arial" w:cs="Arial"/>
          <w:b/>
          <w:bCs/>
          <w:i/>
          <w:iCs/>
          <w:color w:val="000000"/>
          <w:sz w:val="20"/>
          <w:szCs w:val="20"/>
          <w:u w:val="single"/>
        </w:rPr>
      </w:pPr>
      <w:r w:rsidRPr="009B7A5B">
        <w:rPr>
          <w:rFonts w:ascii="Arial" w:hAnsi="Arial" w:cs="Arial"/>
          <w:b/>
          <w:bCs/>
          <w:color w:val="000000"/>
          <w:sz w:val="20"/>
          <w:szCs w:val="20"/>
          <w:u w:val="single"/>
        </w:rPr>
        <w:t xml:space="preserve">Protecting your Materials from Disclosure (Protected, Confidential, or Proprietary) </w:t>
      </w:r>
    </w:p>
    <w:p w14:paraId="3AFB427C" w14:textId="77777777" w:rsidR="009559B5" w:rsidRPr="009B7A5B" w:rsidRDefault="009559B5" w:rsidP="009559B5">
      <w:pPr>
        <w:pStyle w:val="NoSpacing"/>
        <w:spacing w:line="360" w:lineRule="auto"/>
        <w:rPr>
          <w:rFonts w:ascii="Arial" w:hAnsi="Arial" w:cs="Arial"/>
          <w:color w:val="000000"/>
          <w:sz w:val="20"/>
          <w:szCs w:val="20"/>
        </w:rPr>
      </w:pPr>
      <w:r w:rsidRPr="009B7A5B">
        <w:rPr>
          <w:rFonts w:ascii="Arial" w:hAnsi="Arial" w:cs="Arial"/>
          <w:color w:val="000000"/>
          <w:sz w:val="20"/>
          <w:szCs w:val="20"/>
        </w:rPr>
        <w:t xml:space="preserve">You must determine and declare any materials you want exempted (redacted), and that you also believe are eligible for redaction.  This includes but is not limited to your bid submissions, contract materials and work products </w:t>
      </w:r>
      <w:r w:rsidRPr="009B7A5B" w:rsidDel="001B4F0E">
        <w:rPr>
          <w:rFonts w:ascii="Arial" w:hAnsi="Arial" w:cs="Arial"/>
          <w:color w:val="000000"/>
          <w:sz w:val="20"/>
          <w:szCs w:val="20"/>
        </w:rPr>
        <w:t xml:space="preserve">  </w:t>
      </w:r>
    </w:p>
    <w:p w14:paraId="5432563A" w14:textId="77777777" w:rsidR="009559B5" w:rsidRPr="009B7A5B" w:rsidRDefault="009559B5" w:rsidP="009559B5">
      <w:pPr>
        <w:pStyle w:val="NoSpacing"/>
        <w:spacing w:before="120" w:line="360" w:lineRule="auto"/>
        <w:rPr>
          <w:rFonts w:ascii="Arial" w:hAnsi="Arial" w:cs="Arial"/>
          <w:b/>
          <w:color w:val="000000"/>
          <w:sz w:val="20"/>
          <w:szCs w:val="20"/>
        </w:rPr>
      </w:pPr>
      <w:r w:rsidRPr="009B7A5B">
        <w:rPr>
          <w:rFonts w:ascii="Arial" w:hAnsi="Arial" w:cs="Arial"/>
          <w:b/>
          <w:color w:val="000000"/>
          <w:sz w:val="20"/>
          <w:szCs w:val="20"/>
        </w:rPr>
        <w:t>Proposal Submittals</w:t>
      </w:r>
    </w:p>
    <w:p w14:paraId="2A22DE57" w14:textId="77777777" w:rsidR="009559B5" w:rsidRPr="009B7A5B" w:rsidRDefault="009559B5" w:rsidP="009559B5">
      <w:pPr>
        <w:pStyle w:val="NoSpacing"/>
        <w:spacing w:line="360" w:lineRule="auto"/>
        <w:rPr>
          <w:rFonts w:ascii="Arial" w:hAnsi="Arial" w:cs="Arial"/>
          <w:color w:val="000000"/>
          <w:sz w:val="20"/>
          <w:szCs w:val="20"/>
        </w:rPr>
      </w:pPr>
      <w:r w:rsidRPr="009B7A5B">
        <w:rPr>
          <w:rFonts w:ascii="Arial" w:hAnsi="Arial" w:cs="Arial"/>
          <w:color w:val="000000"/>
          <w:sz w:val="20"/>
          <w:szCs w:val="20"/>
        </w:rPr>
        <w:t>If you wish to assert exemptions in the materials in your proposal, you must identify your exemption request in the Vendor Questionnaire in the Non-Disclosure Request Section.</w:t>
      </w:r>
    </w:p>
    <w:p w14:paraId="16B87F55" w14:textId="77777777" w:rsidR="009559B5" w:rsidRPr="009B7A5B" w:rsidRDefault="009559B5" w:rsidP="009559B5">
      <w:pPr>
        <w:pStyle w:val="NoSpacing"/>
        <w:spacing w:before="120" w:line="360" w:lineRule="auto"/>
        <w:rPr>
          <w:rFonts w:ascii="Arial" w:hAnsi="Arial" w:cs="Arial"/>
          <w:b/>
          <w:color w:val="000000"/>
          <w:sz w:val="20"/>
          <w:szCs w:val="20"/>
        </w:rPr>
      </w:pPr>
      <w:r w:rsidRPr="009B7A5B">
        <w:rPr>
          <w:rFonts w:ascii="Arial" w:hAnsi="Arial" w:cs="Arial"/>
          <w:b/>
          <w:color w:val="000000"/>
          <w:sz w:val="20"/>
          <w:szCs w:val="20"/>
        </w:rPr>
        <w:t>Contract Work Products</w:t>
      </w:r>
    </w:p>
    <w:p w14:paraId="3EF99D8C" w14:textId="77777777" w:rsidR="009559B5" w:rsidRPr="009B7A5B" w:rsidRDefault="009559B5" w:rsidP="009559B5">
      <w:pPr>
        <w:pStyle w:val="NoSpacing"/>
        <w:spacing w:line="360" w:lineRule="auto"/>
        <w:rPr>
          <w:rFonts w:ascii="Arial" w:hAnsi="Arial" w:cs="Arial"/>
          <w:color w:val="000000"/>
          <w:sz w:val="20"/>
          <w:szCs w:val="20"/>
        </w:rPr>
      </w:pPr>
      <w:r w:rsidRPr="009B7A5B">
        <w:rPr>
          <w:rFonts w:ascii="Arial" w:hAnsi="Arial" w:cs="Arial"/>
          <w:color w:val="000000"/>
          <w:sz w:val="20"/>
          <w:szCs w:val="20"/>
        </w:rPr>
        <w:t>If you wish to assert exemptions for your contract work products you must notify the City Project Manager at the time such records are generated.</w:t>
      </w:r>
    </w:p>
    <w:p w14:paraId="091DCA25" w14:textId="77777777" w:rsidR="009559B5" w:rsidRPr="009B7A5B" w:rsidRDefault="009559B5" w:rsidP="009559B5">
      <w:pPr>
        <w:pStyle w:val="NoSpacing"/>
        <w:spacing w:before="120" w:line="360" w:lineRule="auto"/>
        <w:rPr>
          <w:rFonts w:ascii="Arial" w:hAnsi="Arial" w:cs="Arial"/>
          <w:color w:val="000000"/>
          <w:sz w:val="20"/>
          <w:szCs w:val="20"/>
        </w:rPr>
      </w:pPr>
      <w:r w:rsidRPr="009B7A5B">
        <w:rPr>
          <w:rFonts w:ascii="Arial" w:hAnsi="Arial" w:cs="Arial"/>
          <w:color w:val="000000"/>
          <w:sz w:val="20"/>
          <w:szCs w:val="20"/>
        </w:rPr>
        <w:lastRenderedPageBreak/>
        <w:t>Please note the City cannot accept a generic marking of materials, such as marking</w:t>
      </w:r>
      <w:r w:rsidRPr="009B7A5B" w:rsidDel="002C537D">
        <w:rPr>
          <w:rFonts w:ascii="Arial" w:hAnsi="Arial" w:cs="Arial"/>
          <w:color w:val="000000"/>
          <w:sz w:val="20"/>
          <w:szCs w:val="20"/>
        </w:rPr>
        <w:t xml:space="preserve"> </w:t>
      </w:r>
      <w:r w:rsidRPr="009B7A5B">
        <w:rPr>
          <w:rFonts w:ascii="Arial" w:hAnsi="Arial" w:cs="Arial"/>
          <w:color w:val="000000"/>
          <w:sz w:val="20"/>
          <w:szCs w:val="20"/>
        </w:rPr>
        <w:t xml:space="preserve">everything with a document header or footer, page stamp, or a generic statement that a document is non-disclosable, exempt, confidential, proprietary, or protected.  You may not exempt an entire page unless each sentence is entitled to exemption; instead, identify paragraphs or sentences that meet the RCW exemption criteria you are relying upon.  </w:t>
      </w:r>
    </w:p>
    <w:p w14:paraId="56E0AF74" w14:textId="77777777" w:rsidR="009559B5" w:rsidRPr="009B7A5B" w:rsidRDefault="009559B5" w:rsidP="009559B5">
      <w:pPr>
        <w:pStyle w:val="NoSpacing"/>
        <w:spacing w:before="120" w:line="360" w:lineRule="auto"/>
        <w:rPr>
          <w:rFonts w:ascii="Arial" w:hAnsi="Arial" w:cs="Arial"/>
          <w:b/>
          <w:color w:val="000000"/>
          <w:sz w:val="20"/>
          <w:szCs w:val="20"/>
          <w:u w:val="single"/>
        </w:rPr>
      </w:pPr>
      <w:r w:rsidRPr="009B7A5B">
        <w:rPr>
          <w:rFonts w:ascii="Arial" w:hAnsi="Arial" w:cs="Arial"/>
          <w:b/>
          <w:color w:val="000000"/>
          <w:sz w:val="20"/>
          <w:szCs w:val="20"/>
          <w:u w:val="single"/>
        </w:rPr>
        <w:t>City’s Response to a Public Records Act Requests</w:t>
      </w:r>
    </w:p>
    <w:p w14:paraId="04B7CFF5" w14:textId="73EC6717" w:rsidR="009559B5" w:rsidRPr="009B7A5B" w:rsidRDefault="009559B5" w:rsidP="009559B5">
      <w:pPr>
        <w:pStyle w:val="NoSpacing"/>
        <w:spacing w:line="360" w:lineRule="auto"/>
        <w:rPr>
          <w:rFonts w:ascii="Arial" w:hAnsi="Arial" w:cs="Arial"/>
          <w:color w:val="000000"/>
          <w:sz w:val="20"/>
          <w:szCs w:val="20"/>
        </w:rPr>
      </w:pPr>
      <w:r w:rsidRPr="009B7A5B">
        <w:rPr>
          <w:rFonts w:ascii="Arial" w:hAnsi="Arial" w:cs="Arial"/>
          <w:color w:val="000000"/>
          <w:sz w:val="20"/>
          <w:szCs w:val="20"/>
        </w:rPr>
        <w:t>The city will prepare two versions of your materials:</w:t>
      </w:r>
    </w:p>
    <w:p w14:paraId="1AB1A32D" w14:textId="77777777" w:rsidR="009559B5" w:rsidRPr="009B7A5B" w:rsidRDefault="009559B5" w:rsidP="009559B5">
      <w:pPr>
        <w:pStyle w:val="NoSpacing"/>
        <w:spacing w:before="120" w:line="360" w:lineRule="auto"/>
        <w:rPr>
          <w:rFonts w:ascii="Arial" w:hAnsi="Arial" w:cs="Arial"/>
          <w:color w:val="000000"/>
          <w:sz w:val="20"/>
          <w:szCs w:val="20"/>
        </w:rPr>
      </w:pPr>
      <w:r w:rsidRPr="009B7A5B">
        <w:rPr>
          <w:rFonts w:ascii="Arial" w:hAnsi="Arial" w:cs="Arial"/>
          <w:color w:val="000000"/>
          <w:sz w:val="20"/>
          <w:szCs w:val="20"/>
        </w:rPr>
        <w:t>Full Redaction: A public copy that redacts (blacks out) both the exemptions (such as social security numbers) identified by the City and also materials or text you identified as exempt. The fully redacted version is made public upon contract execution and will be supplied with no notification to you.</w:t>
      </w:r>
    </w:p>
    <w:p w14:paraId="2BCDBF87" w14:textId="77777777" w:rsidR="009559B5" w:rsidRPr="009B7A5B" w:rsidRDefault="009559B5" w:rsidP="009559B5">
      <w:pPr>
        <w:pStyle w:val="NoSpacing"/>
        <w:spacing w:before="120" w:line="360" w:lineRule="auto"/>
        <w:rPr>
          <w:rFonts w:ascii="Arial" w:hAnsi="Arial" w:cs="Arial"/>
          <w:color w:val="000000"/>
          <w:sz w:val="20"/>
          <w:szCs w:val="20"/>
        </w:rPr>
      </w:pPr>
      <w:r w:rsidRPr="009B7A5B">
        <w:rPr>
          <w:rFonts w:ascii="Arial" w:hAnsi="Arial" w:cs="Arial"/>
          <w:color w:val="000000"/>
          <w:sz w:val="20"/>
          <w:szCs w:val="20"/>
        </w:rPr>
        <w:t xml:space="preserve">Limited Redaction:  A copy that redacts (blacks out) only the exemptions (such as social security numbers) identified by the City.  This does </w:t>
      </w:r>
      <w:r w:rsidRPr="009B7A5B">
        <w:rPr>
          <w:rFonts w:ascii="Arial" w:hAnsi="Arial" w:cs="Arial"/>
          <w:color w:val="000000"/>
          <w:sz w:val="20"/>
          <w:szCs w:val="20"/>
          <w:u w:val="single"/>
        </w:rPr>
        <w:t>not</w:t>
      </w:r>
      <w:r w:rsidRPr="009B7A5B">
        <w:rPr>
          <w:rFonts w:ascii="Arial" w:hAnsi="Arial" w:cs="Arial"/>
          <w:color w:val="000000"/>
          <w:sz w:val="20"/>
          <w:szCs w:val="20"/>
        </w:rPr>
        <w:t xml:space="preserve"> </w:t>
      </w:r>
      <w:r w:rsidRPr="009B7A5B">
        <w:rPr>
          <w:rFonts w:ascii="Arial" w:hAnsi="Arial" w:cs="Arial"/>
          <w:color w:val="000000"/>
          <w:sz w:val="20"/>
          <w:szCs w:val="20"/>
          <w:u w:val="single"/>
        </w:rPr>
        <w:t>redact (black out)</w:t>
      </w:r>
      <w:r w:rsidRPr="009B7A5B">
        <w:rPr>
          <w:rFonts w:ascii="Arial" w:hAnsi="Arial" w:cs="Arial"/>
          <w:color w:val="000000"/>
          <w:sz w:val="20"/>
          <w:szCs w:val="20"/>
        </w:rPr>
        <w:t xml:space="preserve"> exemptions you identified.</w:t>
      </w:r>
      <w:r w:rsidRPr="009B7A5B">
        <w:rPr>
          <w:rFonts w:ascii="Arial" w:hAnsi="Arial" w:cs="Arial"/>
          <w:b/>
          <w:color w:val="000000"/>
          <w:sz w:val="20"/>
          <w:szCs w:val="20"/>
        </w:rPr>
        <w:t xml:space="preserve"> </w:t>
      </w:r>
      <w:r w:rsidRPr="009B7A5B">
        <w:rPr>
          <w:rFonts w:ascii="Arial" w:hAnsi="Arial" w:cs="Arial"/>
          <w:color w:val="000000"/>
          <w:sz w:val="20"/>
          <w:szCs w:val="20"/>
        </w:rPr>
        <w:t>The Limited Redaction will be released only after you are provided “third party notice” that allows you the legal right under RCW 42.56.540 to bring a legal action to enjoin the release of any records you believe are not subject to disclosure.</w:t>
      </w:r>
    </w:p>
    <w:p w14:paraId="0F397124" w14:textId="77777777" w:rsidR="009559B5" w:rsidRPr="009B7A5B" w:rsidRDefault="009559B5" w:rsidP="009559B5">
      <w:pPr>
        <w:pStyle w:val="NoSpacing"/>
        <w:spacing w:before="120" w:line="360" w:lineRule="auto"/>
        <w:rPr>
          <w:rFonts w:ascii="Arial" w:hAnsi="Arial" w:cs="Arial"/>
          <w:color w:val="000000"/>
          <w:sz w:val="20"/>
          <w:szCs w:val="20"/>
        </w:rPr>
      </w:pPr>
      <w:r w:rsidRPr="009B7A5B">
        <w:rPr>
          <w:rFonts w:ascii="Arial" w:hAnsi="Arial" w:cs="Arial"/>
          <w:color w:val="000000"/>
          <w:sz w:val="20"/>
          <w:szCs w:val="20"/>
        </w:rPr>
        <w:t xml:space="preserve">If any requestor seeks the Limited Redacted or original versions, the City will provide you “third party notice”, giving ten business days to obtain a temporary restraining order while you pursue a court injunction.  A judge will determine the status of your exemptions and the Public Records Act. </w:t>
      </w:r>
    </w:p>
    <w:p w14:paraId="29B6366A" w14:textId="77777777" w:rsidR="009559B5" w:rsidRPr="009B7A5B" w:rsidRDefault="009559B5" w:rsidP="009559B5">
      <w:pPr>
        <w:pStyle w:val="NoSpacing"/>
        <w:spacing w:before="120" w:line="360" w:lineRule="auto"/>
        <w:rPr>
          <w:rFonts w:ascii="Arial" w:hAnsi="Arial" w:cs="Arial"/>
          <w:b/>
          <w:color w:val="000000"/>
          <w:sz w:val="20"/>
          <w:szCs w:val="20"/>
          <w:u w:val="single"/>
        </w:rPr>
      </w:pPr>
      <w:r w:rsidRPr="009B7A5B">
        <w:rPr>
          <w:rFonts w:ascii="Arial" w:hAnsi="Arial" w:cs="Arial"/>
          <w:b/>
          <w:color w:val="000000"/>
          <w:sz w:val="20"/>
          <w:szCs w:val="20"/>
          <w:u w:val="single"/>
        </w:rPr>
        <w:t>Requesting Disclosure of Public Records</w:t>
      </w:r>
    </w:p>
    <w:p w14:paraId="4E524D29" w14:textId="3B365B79" w:rsidR="009559B5" w:rsidRPr="009B7A5B" w:rsidRDefault="009559B5" w:rsidP="009559B5">
      <w:pPr>
        <w:spacing w:line="360" w:lineRule="auto"/>
        <w:rPr>
          <w:rFonts w:ascii="Arial" w:hAnsi="Arial" w:cs="Arial"/>
          <w:color w:val="000000"/>
          <w:sz w:val="20"/>
          <w:szCs w:val="20"/>
        </w:rPr>
      </w:pPr>
      <w:r w:rsidRPr="009B7A5B">
        <w:rPr>
          <w:rFonts w:ascii="Arial" w:hAnsi="Arial" w:cs="Arial"/>
          <w:color w:val="000000"/>
          <w:sz w:val="20"/>
          <w:szCs w:val="20"/>
        </w:rPr>
        <w:t xml:space="preserve">The City asks proposers and their companies to refrain from requesting public disclosure of proposal records until an intention to award is announced.  This shelters the solicitation process, particularly during evaluation and selection or if a cancellation occurs with re-solicitation.  With this preference stated, the city will continue to respond to all requests for disclosure of public records as required by State Law.  If you do wish to make a request for records, please address your request in writing to:  Zuzka Lehocka-Howell at </w:t>
      </w:r>
      <w:hyperlink r:id="rId18" w:history="1">
        <w:r w:rsidRPr="009B7A5B">
          <w:rPr>
            <w:rStyle w:val="Hyperlink"/>
            <w:rFonts w:ascii="Arial" w:hAnsi="Arial" w:cs="Arial"/>
            <w:color w:val="000000"/>
            <w:sz w:val="20"/>
            <w:szCs w:val="20"/>
          </w:rPr>
          <w:t>Zuzka.Lehocka-Howell@seattle.gov</w:t>
        </w:r>
      </w:hyperlink>
      <w:r w:rsidRPr="009B7A5B">
        <w:rPr>
          <w:rFonts w:ascii="Arial" w:hAnsi="Arial" w:cs="Arial"/>
          <w:color w:val="000000"/>
          <w:sz w:val="20"/>
          <w:szCs w:val="20"/>
        </w:rPr>
        <w:t xml:space="preserve">.  </w:t>
      </w:r>
    </w:p>
    <w:p w14:paraId="4666F0C4" w14:textId="77777777" w:rsidR="009559B5" w:rsidRPr="009B7A5B" w:rsidRDefault="009559B5" w:rsidP="009559B5">
      <w:pPr>
        <w:spacing w:before="120" w:line="360" w:lineRule="auto"/>
        <w:jc w:val="both"/>
        <w:rPr>
          <w:rFonts w:ascii="Arial" w:hAnsi="Arial" w:cs="Arial"/>
          <w:b/>
          <w:color w:val="000000"/>
          <w:sz w:val="20"/>
          <w:szCs w:val="20"/>
        </w:rPr>
      </w:pPr>
      <w:r w:rsidRPr="009B7A5B">
        <w:rPr>
          <w:rFonts w:ascii="Arial" w:hAnsi="Arial" w:cs="Arial"/>
          <w:b/>
          <w:color w:val="000000"/>
          <w:sz w:val="20"/>
          <w:szCs w:val="20"/>
          <w:u w:val="single"/>
        </w:rPr>
        <w:t>Ethics Code</w:t>
      </w:r>
    </w:p>
    <w:p w14:paraId="134263A8" w14:textId="5BE8B2A7" w:rsidR="009559B5" w:rsidRPr="009B7A5B" w:rsidRDefault="009559B5" w:rsidP="00225BBA">
      <w:pPr>
        <w:spacing w:line="360" w:lineRule="auto"/>
        <w:rPr>
          <w:rFonts w:ascii="Arial" w:hAnsi="Arial" w:cs="Arial"/>
          <w:color w:val="000000"/>
          <w:sz w:val="20"/>
          <w:szCs w:val="20"/>
        </w:rPr>
      </w:pPr>
      <w:r w:rsidRPr="009B7A5B">
        <w:rPr>
          <w:rFonts w:ascii="Arial" w:hAnsi="Arial" w:cs="Arial"/>
          <w:color w:val="000000"/>
          <w:sz w:val="20"/>
          <w:szCs w:val="20"/>
        </w:rPr>
        <w:t xml:space="preserve">Please familiarize yourself with the new code:  </w:t>
      </w:r>
      <w:hyperlink r:id="rId19" w:history="1">
        <w:r w:rsidRPr="009B7A5B">
          <w:rPr>
            <w:rStyle w:val="Hyperlink"/>
            <w:rFonts w:ascii="Arial" w:hAnsi="Arial" w:cs="Arial"/>
            <w:color w:val="000000"/>
            <w:sz w:val="20"/>
            <w:szCs w:val="20"/>
          </w:rPr>
          <w:t>http://www.seattle.gov/ethics/etpub/et_home.htm</w:t>
        </w:r>
      </w:hyperlink>
      <w:r w:rsidRPr="009B7A5B">
        <w:rPr>
          <w:rFonts w:ascii="Arial" w:hAnsi="Arial" w:cs="Arial"/>
          <w:color w:val="000000"/>
          <w:sz w:val="20"/>
          <w:szCs w:val="20"/>
        </w:rPr>
        <w:t xml:space="preserve">.  Attached is a pamphlet for Vendors, Customers and Clients.  Specific question should be addressed to the staff of the Seattle Ethics and Elections Commission at 206-684-8500. </w:t>
      </w:r>
    </w:p>
    <w:p w14:paraId="74F5CF69" w14:textId="0333A5EE" w:rsidR="009559B5" w:rsidRPr="009B7A5B" w:rsidRDefault="009559B5" w:rsidP="009559B5">
      <w:pPr>
        <w:spacing w:before="120" w:line="360" w:lineRule="auto"/>
        <w:jc w:val="both"/>
        <w:rPr>
          <w:rFonts w:ascii="Arial" w:hAnsi="Arial" w:cs="Arial"/>
          <w:color w:val="000000"/>
          <w:sz w:val="20"/>
          <w:szCs w:val="20"/>
        </w:rPr>
      </w:pPr>
      <w:r w:rsidRPr="009B7A5B">
        <w:rPr>
          <w:rFonts w:ascii="Arial" w:hAnsi="Arial" w:cs="Arial"/>
          <w:b/>
          <w:color w:val="000000"/>
          <w:sz w:val="20"/>
          <w:szCs w:val="20"/>
        </w:rPr>
        <w:t>No Gifts and Gratuities</w:t>
      </w:r>
      <w:r w:rsidRPr="009B7A5B">
        <w:rPr>
          <w:rFonts w:ascii="Arial" w:hAnsi="Arial" w:cs="Arial"/>
          <w:color w:val="000000"/>
          <w:sz w:val="20"/>
          <w:szCs w:val="20"/>
        </w:rPr>
        <w:t>.  Vendors shall not directly or indirectly offer anything of value (such as retainers, loans, entertainment, favors, gifts, tickets, trips, favors, bonuses, donations, special discounts, work, or meals) to any City employee, volunteer or official, if it is intended or may appear to a reasonable person to be intended to obtain or give special consideration to the Vendor.  An example is giving a city employee sporting event tickets to a city employee on the evaluation team of a bid you plan to submit. The definition of what a “benefit” would be is broad and could include not only awarding a contract but also the administration of the contract or the evaluation of contract performance.  The rule works both ways, as it also prohibits City employees from soliciting items from vendors.  Promotional items worth less than $25 may be distributed by the vendor to City employees if the Vendor uses the items as routine and standard promotions for the business.</w:t>
      </w:r>
    </w:p>
    <w:p w14:paraId="1522F5DE" w14:textId="77777777" w:rsidR="009559B5" w:rsidRPr="009B7A5B" w:rsidRDefault="009559B5" w:rsidP="009559B5">
      <w:pPr>
        <w:spacing w:before="120" w:line="360" w:lineRule="auto"/>
        <w:jc w:val="both"/>
        <w:rPr>
          <w:rFonts w:ascii="Arial" w:hAnsi="Arial" w:cs="Arial"/>
          <w:b/>
          <w:color w:val="000000"/>
          <w:sz w:val="20"/>
          <w:szCs w:val="20"/>
        </w:rPr>
      </w:pPr>
      <w:r w:rsidRPr="009B7A5B">
        <w:rPr>
          <w:rFonts w:ascii="Arial" w:hAnsi="Arial" w:cs="Arial"/>
          <w:b/>
          <w:color w:val="000000"/>
          <w:sz w:val="20"/>
          <w:szCs w:val="20"/>
        </w:rPr>
        <w:t>Involvement of Current and Former City Employees</w:t>
      </w:r>
    </w:p>
    <w:p w14:paraId="793F0FE6" w14:textId="77777777" w:rsidR="009559B5" w:rsidRPr="009B7A5B" w:rsidRDefault="009559B5" w:rsidP="009559B5">
      <w:pPr>
        <w:spacing w:line="360" w:lineRule="auto"/>
        <w:jc w:val="both"/>
        <w:rPr>
          <w:rFonts w:ascii="Arial" w:hAnsi="Arial" w:cs="Arial"/>
          <w:color w:val="000000"/>
          <w:sz w:val="20"/>
          <w:szCs w:val="20"/>
        </w:rPr>
      </w:pPr>
      <w:r w:rsidRPr="009B7A5B">
        <w:rPr>
          <w:rFonts w:ascii="Arial" w:hAnsi="Arial" w:cs="Arial"/>
          <w:color w:val="000000"/>
          <w:sz w:val="20"/>
          <w:szCs w:val="20"/>
        </w:rPr>
        <w:t xml:space="preserve">If a Vendor has any current or former City employees, official or volunteer, working or assisting on solicitation of City business or on completion of an awarded contract, you </w:t>
      </w:r>
      <w:r w:rsidRPr="009B7A5B">
        <w:rPr>
          <w:rFonts w:ascii="Arial" w:hAnsi="Arial" w:cs="Arial"/>
          <w:b/>
          <w:color w:val="000000"/>
          <w:sz w:val="20"/>
          <w:szCs w:val="20"/>
        </w:rPr>
        <w:t>must</w:t>
      </w:r>
      <w:r w:rsidRPr="009B7A5B">
        <w:rPr>
          <w:rFonts w:ascii="Arial" w:hAnsi="Arial" w:cs="Arial"/>
          <w:color w:val="000000"/>
          <w:sz w:val="20"/>
          <w:szCs w:val="20"/>
        </w:rPr>
        <w:t xml:space="preserve"> provide written notice to City Purchasing of the current or former City official, employee or volunteer’s name.  The Vendor Questionnaire within your bid documents prompts you </w:t>
      </w:r>
      <w:r w:rsidRPr="009B7A5B">
        <w:rPr>
          <w:rFonts w:ascii="Arial" w:hAnsi="Arial" w:cs="Arial"/>
          <w:color w:val="000000"/>
          <w:sz w:val="20"/>
          <w:szCs w:val="20"/>
        </w:rPr>
        <w:lastRenderedPageBreak/>
        <w:t>to answer that question.  You must continue to update that information to City Purchasing during the full course of the contract.  The Vendor is aware and familiar with the Ethics Code, and will educate vendor workers accordingly.</w:t>
      </w:r>
    </w:p>
    <w:p w14:paraId="0351EAFC" w14:textId="77777777" w:rsidR="009559B5" w:rsidRPr="009B7A5B" w:rsidRDefault="009559B5" w:rsidP="009559B5">
      <w:pPr>
        <w:spacing w:before="120" w:line="360" w:lineRule="auto"/>
        <w:jc w:val="both"/>
        <w:rPr>
          <w:rFonts w:ascii="Arial" w:hAnsi="Arial" w:cs="Arial"/>
          <w:b/>
          <w:color w:val="000000"/>
          <w:sz w:val="20"/>
          <w:szCs w:val="20"/>
        </w:rPr>
      </w:pPr>
      <w:r w:rsidRPr="009B7A5B">
        <w:rPr>
          <w:rFonts w:ascii="Arial" w:hAnsi="Arial" w:cs="Arial"/>
          <w:b/>
          <w:color w:val="000000"/>
          <w:sz w:val="20"/>
          <w:szCs w:val="20"/>
        </w:rPr>
        <w:t xml:space="preserve">No Conflict of Interest.  </w:t>
      </w:r>
    </w:p>
    <w:p w14:paraId="78B085E8" w14:textId="77777777" w:rsidR="009559B5" w:rsidRPr="009B7A5B" w:rsidRDefault="009559B5" w:rsidP="009559B5">
      <w:pPr>
        <w:spacing w:line="360" w:lineRule="auto"/>
        <w:jc w:val="both"/>
        <w:rPr>
          <w:rFonts w:ascii="Arial" w:hAnsi="Arial" w:cs="Arial"/>
          <w:color w:val="000000"/>
          <w:sz w:val="20"/>
          <w:szCs w:val="20"/>
        </w:rPr>
      </w:pPr>
      <w:r w:rsidRPr="009B7A5B">
        <w:rPr>
          <w:rFonts w:ascii="Arial" w:hAnsi="Arial" w:cs="Arial"/>
          <w:color w:val="000000"/>
          <w:sz w:val="20"/>
          <w:szCs w:val="20"/>
        </w:rPr>
        <w:t xml:space="preserve">Vendor (including officer, director, trustee, partner or employee) must not have a business interest or a close family or domestic relationship with any City official, officer or employee who was, is, or will be involved in selection, negotiation, drafting, signing, administration or evaluating Vendor performance. The City shall make sole determination as to compliance.  </w:t>
      </w:r>
    </w:p>
    <w:p w14:paraId="270E169D" w14:textId="77777777" w:rsidR="009559B5" w:rsidRPr="009B7A5B" w:rsidRDefault="009559B5" w:rsidP="009559B5">
      <w:pPr>
        <w:numPr>
          <w:ilvl w:val="0"/>
          <w:numId w:val="6"/>
        </w:numPr>
        <w:tabs>
          <w:tab w:val="clear" w:pos="360"/>
          <w:tab w:val="num" w:pos="0"/>
        </w:tabs>
        <w:spacing w:before="120" w:after="0" w:line="360" w:lineRule="auto"/>
        <w:ind w:left="0"/>
        <w:jc w:val="both"/>
        <w:rPr>
          <w:rFonts w:ascii="Arial" w:hAnsi="Arial" w:cs="Arial"/>
          <w:b/>
          <w:color w:val="000000"/>
          <w:sz w:val="20"/>
          <w:szCs w:val="20"/>
        </w:rPr>
      </w:pPr>
      <w:bookmarkStart w:id="90" w:name="_Toc521141123"/>
      <w:bookmarkStart w:id="91" w:name="_Toc524484970"/>
      <w:bookmarkStart w:id="92" w:name="_Toc524754157"/>
      <w:r w:rsidRPr="009B7A5B">
        <w:rPr>
          <w:rFonts w:ascii="Arial" w:hAnsi="Arial" w:cs="Arial"/>
          <w:b/>
          <w:color w:val="000000"/>
          <w:sz w:val="20"/>
          <w:szCs w:val="20"/>
        </w:rPr>
        <w:t>MANDATORY SUBMITTALS</w:t>
      </w:r>
    </w:p>
    <w:bookmarkEnd w:id="90"/>
    <w:bookmarkEnd w:id="91"/>
    <w:bookmarkEnd w:id="92"/>
    <w:p w14:paraId="62863CDB" w14:textId="77777777" w:rsidR="009559B5" w:rsidRPr="009B7A5B" w:rsidRDefault="009559B5" w:rsidP="009559B5">
      <w:pPr>
        <w:spacing w:before="120" w:line="360" w:lineRule="auto"/>
        <w:jc w:val="both"/>
        <w:rPr>
          <w:rFonts w:ascii="Arial" w:hAnsi="Arial" w:cs="Arial"/>
          <w:color w:val="000000"/>
          <w:sz w:val="20"/>
          <w:szCs w:val="20"/>
        </w:rPr>
      </w:pPr>
      <w:r w:rsidRPr="009B7A5B">
        <w:rPr>
          <w:rFonts w:ascii="Arial" w:hAnsi="Arial" w:cs="Arial"/>
          <w:color w:val="000000"/>
          <w:sz w:val="20"/>
          <w:szCs w:val="20"/>
        </w:rPr>
        <w:t>Submit proposal with the following format and attachments.  Failure to clearly and completely provide all information below, on forms provided and in order requested, may result in rejection as non-responsive.</w:t>
      </w:r>
    </w:p>
    <w:p w14:paraId="52D983C3" w14:textId="77777777" w:rsidR="009559B5" w:rsidRPr="009B7A5B" w:rsidRDefault="009559B5" w:rsidP="009559B5">
      <w:pPr>
        <w:pStyle w:val="Bulletlist2"/>
        <w:numPr>
          <w:ilvl w:val="0"/>
          <w:numId w:val="3"/>
        </w:numPr>
        <w:tabs>
          <w:tab w:val="clear" w:pos="1440"/>
          <w:tab w:val="num" w:pos="144"/>
          <w:tab w:val="left" w:pos="720"/>
        </w:tabs>
        <w:spacing w:before="120" w:after="0" w:line="360" w:lineRule="auto"/>
        <w:ind w:left="720"/>
        <w:jc w:val="both"/>
        <w:rPr>
          <w:rFonts w:ascii="Arial" w:hAnsi="Arial" w:cs="Arial"/>
          <w:b/>
          <w:color w:val="000000"/>
          <w:sz w:val="20"/>
        </w:rPr>
      </w:pPr>
      <w:r w:rsidRPr="009B7A5B">
        <w:rPr>
          <w:rFonts w:ascii="Arial" w:hAnsi="Arial" w:cs="Arial"/>
          <w:b/>
          <w:color w:val="000000"/>
          <w:sz w:val="20"/>
        </w:rPr>
        <w:t>Cover letter (optional)</w:t>
      </w:r>
    </w:p>
    <w:p w14:paraId="7DA0A062" w14:textId="77777777" w:rsidR="009559B5" w:rsidRPr="009B7A5B" w:rsidRDefault="009559B5" w:rsidP="009559B5">
      <w:pPr>
        <w:pStyle w:val="Bulletlist2"/>
        <w:numPr>
          <w:ilvl w:val="0"/>
          <w:numId w:val="3"/>
        </w:numPr>
        <w:tabs>
          <w:tab w:val="clear" w:pos="1020"/>
          <w:tab w:val="clear" w:pos="1440"/>
          <w:tab w:val="num" w:pos="720"/>
        </w:tabs>
        <w:spacing w:before="120" w:line="360" w:lineRule="auto"/>
        <w:ind w:left="720"/>
        <w:jc w:val="both"/>
        <w:rPr>
          <w:rFonts w:ascii="Arial" w:hAnsi="Arial" w:cs="Arial"/>
          <w:b/>
          <w:color w:val="000000"/>
          <w:sz w:val="20"/>
        </w:rPr>
      </w:pPr>
      <w:r w:rsidRPr="009B7A5B">
        <w:rPr>
          <w:rFonts w:ascii="Arial" w:hAnsi="Arial" w:cs="Arial"/>
          <w:b/>
          <w:color w:val="000000"/>
          <w:sz w:val="20"/>
        </w:rPr>
        <w:t xml:space="preserve">Mandatory - Letter from a qualified surety to commit a Bond </w:t>
      </w:r>
    </w:p>
    <w:p w14:paraId="1635D9EC" w14:textId="77777777" w:rsidR="009559B5" w:rsidRPr="009B7A5B" w:rsidRDefault="009559B5" w:rsidP="009559B5">
      <w:pPr>
        <w:pStyle w:val="Bulletlist2"/>
        <w:numPr>
          <w:ilvl w:val="0"/>
          <w:numId w:val="3"/>
        </w:numPr>
        <w:tabs>
          <w:tab w:val="clear" w:pos="1440"/>
          <w:tab w:val="num" w:pos="144"/>
          <w:tab w:val="left" w:pos="720"/>
        </w:tabs>
        <w:spacing w:before="120" w:line="360" w:lineRule="auto"/>
        <w:ind w:left="720"/>
        <w:jc w:val="both"/>
        <w:rPr>
          <w:rFonts w:ascii="Arial" w:hAnsi="Arial" w:cs="Arial"/>
          <w:b/>
          <w:color w:val="000000"/>
          <w:sz w:val="20"/>
        </w:rPr>
      </w:pPr>
      <w:r w:rsidRPr="009B7A5B">
        <w:rPr>
          <w:rFonts w:ascii="Arial" w:hAnsi="Arial" w:cs="Arial"/>
          <w:b/>
          <w:color w:val="000000"/>
          <w:sz w:val="20"/>
        </w:rPr>
        <w:t xml:space="preserve">Legal Name: </w:t>
      </w:r>
      <w:r w:rsidRPr="009B7A5B">
        <w:rPr>
          <w:rFonts w:ascii="Arial" w:hAnsi="Arial" w:cs="Arial"/>
          <w:color w:val="000000"/>
          <w:sz w:val="20"/>
        </w:rPr>
        <w:t xml:space="preserve">Submit a certificate, copy of web-page, or other documentation from the Secretary of State in which you incorporated that shows your legal name as a company.  Many companies use a “Doing Business As” name, or a nickname in their daily business.  However, the City requires the legal name of your company, as it is legally registered.  When preparing all forms below, use the proper company legal name. Your company’s legal name can be verified through the State Corporation Commission in the state in which you were established, which is often located within the Secretary of State’s Office for each state.  </w:t>
      </w:r>
      <w:hyperlink r:id="rId20" w:history="1">
        <w:r w:rsidRPr="009B7A5B">
          <w:rPr>
            <w:rStyle w:val="Hyperlink"/>
            <w:rFonts w:ascii="Arial" w:hAnsi="Arial" w:cs="Arial"/>
            <w:color w:val="000000"/>
            <w:sz w:val="20"/>
          </w:rPr>
          <w:t>http://www.coordinatedlegal.com/SecretaryOfState.html</w:t>
        </w:r>
      </w:hyperlink>
    </w:p>
    <w:p w14:paraId="38596299" w14:textId="527E8681" w:rsidR="009559B5" w:rsidRPr="00225BBA" w:rsidRDefault="009559B5" w:rsidP="00225BBA">
      <w:pPr>
        <w:pStyle w:val="Bulletlist2"/>
        <w:numPr>
          <w:ilvl w:val="0"/>
          <w:numId w:val="3"/>
        </w:numPr>
        <w:tabs>
          <w:tab w:val="clear" w:pos="1440"/>
          <w:tab w:val="num" w:pos="144"/>
          <w:tab w:val="left" w:pos="720"/>
        </w:tabs>
        <w:spacing w:before="120" w:line="360" w:lineRule="auto"/>
        <w:ind w:left="720"/>
        <w:jc w:val="both"/>
        <w:rPr>
          <w:rFonts w:ascii="Arial" w:hAnsi="Arial" w:cs="Arial"/>
          <w:b/>
          <w:color w:val="000000"/>
          <w:sz w:val="20"/>
        </w:rPr>
      </w:pPr>
      <w:r w:rsidRPr="009B7A5B">
        <w:rPr>
          <w:rFonts w:ascii="Arial" w:hAnsi="Arial" w:cs="Arial"/>
          <w:b/>
          <w:color w:val="000000"/>
          <w:sz w:val="20"/>
        </w:rPr>
        <w:t xml:space="preserve">Minimum Qualifications:  This form is mandatory.  </w:t>
      </w:r>
      <w:r w:rsidRPr="009B7A5B">
        <w:rPr>
          <w:rFonts w:ascii="Arial" w:hAnsi="Arial" w:cs="Arial"/>
          <w:color w:val="000000"/>
          <w:sz w:val="20"/>
        </w:rPr>
        <w:t xml:space="preserve">Provide a document of sufficient length or on the form embedded below to indicate Vendor compliance to the Minimum Qualifications. Describe exactly how you achieve each minimum qualification.  The determination you have achieved all the minimum qualifications is made from this or similar document alone and therefore the Buyer is not obligated to check references or search other materials in your proposal to make this decision.  </w:t>
      </w:r>
    </w:p>
    <w:p w14:paraId="1F090B1A" w14:textId="16BABA17" w:rsidR="009559B5" w:rsidRPr="00225BBA" w:rsidRDefault="009559B5" w:rsidP="00225BBA">
      <w:pPr>
        <w:pStyle w:val="Bulletlist2"/>
        <w:numPr>
          <w:ilvl w:val="0"/>
          <w:numId w:val="3"/>
        </w:numPr>
        <w:tabs>
          <w:tab w:val="clear" w:pos="1440"/>
          <w:tab w:val="num" w:pos="144"/>
          <w:tab w:val="left" w:pos="720"/>
        </w:tabs>
        <w:spacing w:before="120" w:after="0" w:line="360" w:lineRule="auto"/>
        <w:ind w:left="720"/>
        <w:jc w:val="both"/>
        <w:rPr>
          <w:rFonts w:ascii="Arial" w:hAnsi="Arial" w:cs="Arial"/>
          <w:color w:val="000000"/>
          <w:sz w:val="20"/>
        </w:rPr>
      </w:pPr>
      <w:r w:rsidRPr="009B7A5B">
        <w:rPr>
          <w:rFonts w:ascii="Arial" w:hAnsi="Arial" w:cs="Arial"/>
          <w:b/>
          <w:color w:val="000000"/>
          <w:sz w:val="20"/>
        </w:rPr>
        <w:t xml:space="preserve">Vendor Questionnaire: This is a mandatory submittal.  </w:t>
      </w:r>
      <w:r w:rsidRPr="009B7A5B">
        <w:rPr>
          <w:rFonts w:ascii="Arial" w:hAnsi="Arial" w:cs="Arial"/>
          <w:color w:val="000000"/>
          <w:sz w:val="20"/>
        </w:rPr>
        <w:t>Submit this questionnaire, even if you have submitted one to the City on previous solicitations or contracts.</w:t>
      </w:r>
    </w:p>
    <w:p w14:paraId="26AF8E07" w14:textId="0552FE0C" w:rsidR="009559B5" w:rsidRPr="00225BBA" w:rsidRDefault="009559B5" w:rsidP="00225BBA">
      <w:pPr>
        <w:numPr>
          <w:ilvl w:val="0"/>
          <w:numId w:val="3"/>
        </w:numPr>
        <w:tabs>
          <w:tab w:val="clear" w:pos="1020"/>
          <w:tab w:val="num" w:pos="720"/>
        </w:tabs>
        <w:spacing w:after="0" w:line="360" w:lineRule="auto"/>
        <w:ind w:left="720"/>
        <w:rPr>
          <w:rFonts w:ascii="Arial" w:hAnsi="Arial" w:cs="Arial"/>
          <w:color w:val="000000"/>
          <w:sz w:val="20"/>
          <w:szCs w:val="20"/>
        </w:rPr>
      </w:pPr>
      <w:r w:rsidRPr="009B7A5B">
        <w:rPr>
          <w:rFonts w:ascii="Arial" w:hAnsi="Arial" w:cs="Arial"/>
          <w:b/>
          <w:color w:val="000000"/>
          <w:sz w:val="20"/>
          <w:szCs w:val="20"/>
        </w:rPr>
        <w:t>Proposal Response</w:t>
      </w:r>
      <w:r w:rsidRPr="009B7A5B">
        <w:rPr>
          <w:rFonts w:ascii="Arial" w:hAnsi="Arial" w:cs="Arial"/>
          <w:color w:val="000000"/>
          <w:sz w:val="20"/>
          <w:szCs w:val="20"/>
        </w:rPr>
        <w:t xml:space="preserve">: </w:t>
      </w:r>
      <w:r w:rsidRPr="009B7A5B">
        <w:rPr>
          <w:rFonts w:ascii="Arial" w:hAnsi="Arial" w:cs="Arial"/>
          <w:b/>
          <w:color w:val="000000"/>
          <w:sz w:val="20"/>
          <w:szCs w:val="20"/>
        </w:rPr>
        <w:t>This is a mandatory submittal</w:t>
      </w:r>
      <w:r w:rsidRPr="009B7A5B">
        <w:rPr>
          <w:rFonts w:ascii="Arial" w:hAnsi="Arial" w:cs="Arial"/>
          <w:color w:val="000000"/>
          <w:sz w:val="20"/>
          <w:szCs w:val="20"/>
        </w:rPr>
        <w:t>.  Elements of this response will be scored or ranked by the Evaluation Committee.  This document illustrates how your team meets the solicitation objectives</w:t>
      </w:r>
    </w:p>
    <w:p w14:paraId="37E87C3C" w14:textId="77777777" w:rsidR="009559B5" w:rsidRPr="009B7A5B" w:rsidRDefault="009559B5" w:rsidP="009559B5">
      <w:pPr>
        <w:numPr>
          <w:ilvl w:val="0"/>
          <w:numId w:val="16"/>
        </w:numPr>
        <w:spacing w:after="0" w:line="360" w:lineRule="auto"/>
        <w:ind w:left="720"/>
        <w:rPr>
          <w:rFonts w:ascii="Arial" w:hAnsi="Arial" w:cs="Arial"/>
          <w:color w:val="000000"/>
          <w:sz w:val="20"/>
          <w:szCs w:val="20"/>
        </w:rPr>
      </w:pPr>
      <w:r w:rsidRPr="009B7A5B">
        <w:rPr>
          <w:rFonts w:ascii="Arial" w:hAnsi="Arial" w:cs="Arial"/>
          <w:b/>
          <w:color w:val="000000"/>
          <w:sz w:val="20"/>
          <w:szCs w:val="20"/>
        </w:rPr>
        <w:t>Bid Form</w:t>
      </w:r>
      <w:r w:rsidRPr="009B7A5B">
        <w:rPr>
          <w:rFonts w:ascii="Arial" w:hAnsi="Arial" w:cs="Arial"/>
          <w:color w:val="000000"/>
          <w:sz w:val="20"/>
          <w:szCs w:val="20"/>
        </w:rPr>
        <w:t xml:space="preserve">: </w:t>
      </w:r>
      <w:r w:rsidRPr="009B7A5B">
        <w:rPr>
          <w:rFonts w:ascii="Arial" w:hAnsi="Arial" w:cs="Arial"/>
          <w:b/>
          <w:color w:val="000000"/>
          <w:sz w:val="20"/>
          <w:szCs w:val="20"/>
        </w:rPr>
        <w:t>This is a mandatory submittal</w:t>
      </w:r>
      <w:r w:rsidRPr="009B7A5B">
        <w:rPr>
          <w:rFonts w:ascii="Arial" w:hAnsi="Arial" w:cs="Arial"/>
          <w:color w:val="000000"/>
          <w:sz w:val="20"/>
          <w:szCs w:val="20"/>
        </w:rPr>
        <w:t>.  Use Bid Form located in Section 5 Specifications and Scope of Work, Spec Div. 0; Section 00 41 13.</w:t>
      </w:r>
    </w:p>
    <w:p w14:paraId="6CF2CD88" w14:textId="77777777" w:rsidR="009559B5" w:rsidRPr="009B7A5B" w:rsidRDefault="009559B5" w:rsidP="009559B5">
      <w:pPr>
        <w:tabs>
          <w:tab w:val="center" w:pos="4680"/>
        </w:tabs>
        <w:spacing w:before="120" w:line="360" w:lineRule="auto"/>
        <w:jc w:val="both"/>
        <w:outlineLvl w:val="0"/>
        <w:rPr>
          <w:rFonts w:ascii="Arial" w:hAnsi="Arial" w:cs="Arial"/>
          <w:b/>
          <w:color w:val="000000"/>
          <w:sz w:val="20"/>
          <w:szCs w:val="20"/>
        </w:rPr>
      </w:pPr>
      <w:bookmarkStart w:id="93" w:name="_Toc125653400"/>
      <w:r w:rsidRPr="009B7A5B">
        <w:rPr>
          <w:rFonts w:ascii="Arial" w:hAnsi="Arial" w:cs="Arial"/>
          <w:b/>
          <w:color w:val="000000"/>
          <w:sz w:val="20"/>
          <w:szCs w:val="20"/>
        </w:rPr>
        <w:t>Submittal Checklist</w:t>
      </w:r>
      <w:bookmarkEnd w:id="93"/>
    </w:p>
    <w:p w14:paraId="2F2E79D7" w14:textId="2A800476" w:rsidR="009559B5" w:rsidRPr="009B7A5B" w:rsidRDefault="009559B5" w:rsidP="00225BBA">
      <w:pPr>
        <w:tabs>
          <w:tab w:val="center" w:pos="4680"/>
        </w:tabs>
        <w:spacing w:before="120" w:line="360" w:lineRule="auto"/>
        <w:jc w:val="both"/>
        <w:outlineLvl w:val="0"/>
        <w:rPr>
          <w:rFonts w:ascii="Arial" w:hAnsi="Arial" w:cs="Arial"/>
          <w:color w:val="000000"/>
          <w:sz w:val="20"/>
          <w:szCs w:val="20"/>
        </w:rPr>
      </w:pPr>
      <w:bookmarkStart w:id="94" w:name="_Toc125653401"/>
      <w:r w:rsidRPr="009B7A5B">
        <w:rPr>
          <w:rFonts w:ascii="Arial" w:hAnsi="Arial" w:cs="Arial"/>
          <w:color w:val="000000"/>
          <w:sz w:val="20"/>
          <w:szCs w:val="20"/>
        </w:rPr>
        <w:t>This checklist is for your convenience only and does not need to be submitted with your proposal.  This checklist summarizes each form or other information required to complete and submit your proposal package to the city.</w:t>
      </w:r>
      <w:bookmarkEnd w:id="94"/>
    </w:p>
    <w:tbl>
      <w:tblPr>
        <w:tblW w:w="1080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5706"/>
      </w:tblGrid>
      <w:tr w:rsidR="009559B5" w:rsidRPr="009B7A5B" w14:paraId="73F2255D" w14:textId="77777777" w:rsidTr="009559B5">
        <w:trPr>
          <w:trHeight w:val="514"/>
        </w:trPr>
        <w:tc>
          <w:tcPr>
            <w:tcW w:w="5095" w:type="dxa"/>
            <w:vAlign w:val="center"/>
          </w:tcPr>
          <w:p w14:paraId="4AA39DB6" w14:textId="020EF406" w:rsidR="009559B5" w:rsidRPr="009B7A5B" w:rsidRDefault="009559B5" w:rsidP="009559B5">
            <w:pPr>
              <w:tabs>
                <w:tab w:val="center" w:pos="4680"/>
              </w:tabs>
              <w:spacing w:after="0" w:line="240" w:lineRule="auto"/>
              <w:outlineLvl w:val="0"/>
              <w:rPr>
                <w:rFonts w:ascii="Arial" w:hAnsi="Arial" w:cs="Arial"/>
                <w:color w:val="000000"/>
                <w:sz w:val="20"/>
                <w:szCs w:val="20"/>
              </w:rPr>
            </w:pPr>
            <w:bookmarkStart w:id="95" w:name="_Toc125653402"/>
            <w:r w:rsidRPr="009B7A5B">
              <w:rPr>
                <w:rFonts w:ascii="Arial" w:hAnsi="Arial" w:cs="Arial"/>
                <w:color w:val="000000"/>
                <w:sz w:val="20"/>
                <w:szCs w:val="20"/>
              </w:rPr>
              <w:t>Cover Sheet</w:t>
            </w:r>
            <w:bookmarkEnd w:id="95"/>
          </w:p>
        </w:tc>
        <w:tc>
          <w:tcPr>
            <w:tcW w:w="5706" w:type="dxa"/>
            <w:vAlign w:val="center"/>
          </w:tcPr>
          <w:p w14:paraId="01E61CF9" w14:textId="77777777" w:rsidR="009559B5" w:rsidRPr="009B7A5B" w:rsidRDefault="009559B5" w:rsidP="009559B5">
            <w:pPr>
              <w:tabs>
                <w:tab w:val="center" w:pos="4680"/>
              </w:tabs>
              <w:spacing w:after="0" w:line="240" w:lineRule="auto"/>
              <w:outlineLvl w:val="0"/>
              <w:rPr>
                <w:rFonts w:ascii="Arial" w:hAnsi="Arial" w:cs="Arial"/>
                <w:color w:val="000000"/>
                <w:sz w:val="20"/>
                <w:szCs w:val="20"/>
              </w:rPr>
            </w:pPr>
          </w:p>
        </w:tc>
      </w:tr>
      <w:tr w:rsidR="009559B5" w:rsidRPr="009B7A5B" w14:paraId="2F90F73A" w14:textId="77777777" w:rsidTr="009559B5">
        <w:trPr>
          <w:trHeight w:val="462"/>
        </w:trPr>
        <w:tc>
          <w:tcPr>
            <w:tcW w:w="5095" w:type="dxa"/>
            <w:vAlign w:val="center"/>
          </w:tcPr>
          <w:p w14:paraId="5DE866F2" w14:textId="12B42EF9" w:rsidR="009559B5" w:rsidRPr="009B7A5B" w:rsidRDefault="009559B5" w:rsidP="009559B5">
            <w:pPr>
              <w:tabs>
                <w:tab w:val="center" w:pos="4680"/>
              </w:tabs>
              <w:spacing w:after="0" w:line="240" w:lineRule="auto"/>
              <w:outlineLvl w:val="0"/>
              <w:rPr>
                <w:rFonts w:ascii="Arial" w:hAnsi="Arial" w:cs="Arial"/>
                <w:color w:val="000000"/>
                <w:sz w:val="20"/>
                <w:szCs w:val="20"/>
              </w:rPr>
            </w:pPr>
            <w:bookmarkStart w:id="96" w:name="_Toc125653403"/>
            <w:r w:rsidRPr="009B7A5B">
              <w:rPr>
                <w:rFonts w:ascii="Arial" w:hAnsi="Arial" w:cs="Arial"/>
                <w:color w:val="000000"/>
                <w:sz w:val="20"/>
                <w:szCs w:val="20"/>
              </w:rPr>
              <w:t>Legal Name</w:t>
            </w:r>
            <w:bookmarkEnd w:id="96"/>
          </w:p>
        </w:tc>
        <w:tc>
          <w:tcPr>
            <w:tcW w:w="5706" w:type="dxa"/>
            <w:vAlign w:val="center"/>
          </w:tcPr>
          <w:p w14:paraId="37C22EFA" w14:textId="77777777" w:rsidR="009559B5" w:rsidRPr="009B7A5B" w:rsidRDefault="009559B5" w:rsidP="009559B5">
            <w:pPr>
              <w:tabs>
                <w:tab w:val="center" w:pos="4680"/>
              </w:tabs>
              <w:spacing w:after="0" w:line="240" w:lineRule="auto"/>
              <w:outlineLvl w:val="0"/>
              <w:rPr>
                <w:rFonts w:ascii="Arial" w:hAnsi="Arial" w:cs="Arial"/>
                <w:color w:val="000000"/>
                <w:sz w:val="20"/>
                <w:szCs w:val="20"/>
              </w:rPr>
            </w:pPr>
          </w:p>
        </w:tc>
      </w:tr>
      <w:tr w:rsidR="009559B5" w:rsidRPr="009B7A5B" w14:paraId="7B9B6FA7" w14:textId="77777777" w:rsidTr="009559B5">
        <w:trPr>
          <w:trHeight w:val="514"/>
        </w:trPr>
        <w:tc>
          <w:tcPr>
            <w:tcW w:w="5095" w:type="dxa"/>
            <w:shd w:val="clear" w:color="auto" w:fill="auto"/>
            <w:vAlign w:val="center"/>
          </w:tcPr>
          <w:p w14:paraId="490B5717" w14:textId="257AC10E" w:rsidR="009559B5" w:rsidRPr="009B7A5B" w:rsidRDefault="009559B5" w:rsidP="009559B5">
            <w:pPr>
              <w:tabs>
                <w:tab w:val="center" w:pos="4680"/>
              </w:tabs>
              <w:spacing w:after="0" w:line="240" w:lineRule="auto"/>
              <w:outlineLvl w:val="0"/>
              <w:rPr>
                <w:rFonts w:ascii="Arial" w:hAnsi="Arial" w:cs="Arial"/>
                <w:color w:val="000000"/>
                <w:sz w:val="20"/>
                <w:szCs w:val="20"/>
              </w:rPr>
            </w:pPr>
            <w:bookmarkStart w:id="97" w:name="_Toc125653404"/>
            <w:r w:rsidRPr="009B7A5B">
              <w:rPr>
                <w:rFonts w:ascii="Arial" w:hAnsi="Arial" w:cs="Arial"/>
                <w:color w:val="000000"/>
                <w:sz w:val="20"/>
                <w:szCs w:val="20"/>
              </w:rPr>
              <w:t>Letter of Bond Commitment</w:t>
            </w:r>
            <w:bookmarkEnd w:id="97"/>
          </w:p>
        </w:tc>
        <w:tc>
          <w:tcPr>
            <w:tcW w:w="5706" w:type="dxa"/>
            <w:shd w:val="clear" w:color="auto" w:fill="auto"/>
            <w:vAlign w:val="center"/>
          </w:tcPr>
          <w:p w14:paraId="5318DB21" w14:textId="77777777" w:rsidR="009559B5" w:rsidRPr="009B7A5B" w:rsidRDefault="009559B5" w:rsidP="009559B5">
            <w:pPr>
              <w:tabs>
                <w:tab w:val="center" w:pos="4680"/>
              </w:tabs>
              <w:spacing w:after="0" w:line="240" w:lineRule="auto"/>
              <w:outlineLvl w:val="0"/>
              <w:rPr>
                <w:rFonts w:ascii="Arial" w:hAnsi="Arial" w:cs="Arial"/>
                <w:color w:val="000000"/>
                <w:sz w:val="20"/>
                <w:szCs w:val="20"/>
              </w:rPr>
            </w:pPr>
            <w:bookmarkStart w:id="98" w:name="_Toc125653405"/>
            <w:r w:rsidRPr="009B7A5B">
              <w:rPr>
                <w:rFonts w:ascii="Arial" w:hAnsi="Arial" w:cs="Arial"/>
                <w:color w:val="000000"/>
                <w:sz w:val="20"/>
                <w:szCs w:val="20"/>
              </w:rPr>
              <w:t>Mandatory</w:t>
            </w:r>
            <w:bookmarkEnd w:id="98"/>
          </w:p>
        </w:tc>
      </w:tr>
      <w:tr w:rsidR="009559B5" w:rsidRPr="009B7A5B" w14:paraId="62DEA25B" w14:textId="77777777" w:rsidTr="009559B5">
        <w:trPr>
          <w:trHeight w:val="514"/>
        </w:trPr>
        <w:tc>
          <w:tcPr>
            <w:tcW w:w="5095" w:type="dxa"/>
            <w:vAlign w:val="center"/>
          </w:tcPr>
          <w:p w14:paraId="151764BD" w14:textId="77777777" w:rsidR="009559B5" w:rsidRPr="009B7A5B" w:rsidRDefault="009559B5" w:rsidP="009559B5">
            <w:pPr>
              <w:tabs>
                <w:tab w:val="center" w:pos="4680"/>
              </w:tabs>
              <w:spacing w:after="0" w:line="240" w:lineRule="auto"/>
              <w:outlineLvl w:val="0"/>
              <w:rPr>
                <w:rFonts w:ascii="Arial" w:hAnsi="Arial" w:cs="Arial"/>
                <w:color w:val="000000"/>
                <w:sz w:val="20"/>
                <w:szCs w:val="20"/>
              </w:rPr>
            </w:pPr>
            <w:bookmarkStart w:id="99" w:name="_Toc125653406"/>
            <w:r w:rsidRPr="009B7A5B">
              <w:rPr>
                <w:rFonts w:ascii="Arial" w:hAnsi="Arial" w:cs="Arial"/>
                <w:color w:val="000000"/>
                <w:sz w:val="20"/>
                <w:szCs w:val="20"/>
              </w:rPr>
              <w:lastRenderedPageBreak/>
              <w:t>Minimum Qualifications Page</w:t>
            </w:r>
            <w:bookmarkEnd w:id="99"/>
          </w:p>
        </w:tc>
        <w:tc>
          <w:tcPr>
            <w:tcW w:w="5706" w:type="dxa"/>
            <w:vAlign w:val="center"/>
          </w:tcPr>
          <w:p w14:paraId="00C6BA1D" w14:textId="5E95550A" w:rsidR="009559B5" w:rsidRPr="009B7A5B" w:rsidRDefault="009559B5" w:rsidP="009559B5">
            <w:pPr>
              <w:tabs>
                <w:tab w:val="center" w:pos="4680"/>
              </w:tabs>
              <w:spacing w:after="0" w:line="240" w:lineRule="auto"/>
              <w:outlineLvl w:val="0"/>
              <w:rPr>
                <w:rFonts w:ascii="Arial" w:hAnsi="Arial" w:cs="Arial"/>
                <w:color w:val="000000"/>
                <w:sz w:val="20"/>
                <w:szCs w:val="20"/>
              </w:rPr>
            </w:pPr>
            <w:bookmarkStart w:id="100" w:name="_Toc125653407"/>
            <w:r w:rsidRPr="009B7A5B">
              <w:rPr>
                <w:rFonts w:ascii="Arial" w:hAnsi="Arial" w:cs="Arial"/>
                <w:color w:val="000000"/>
                <w:sz w:val="20"/>
                <w:szCs w:val="20"/>
              </w:rPr>
              <w:t>Mandatory</w:t>
            </w:r>
            <w:bookmarkEnd w:id="100"/>
            <w:r w:rsidRPr="009B7A5B">
              <w:rPr>
                <w:rFonts w:ascii="Arial" w:hAnsi="Arial" w:cs="Arial"/>
                <w:color w:val="000000"/>
                <w:sz w:val="20"/>
                <w:szCs w:val="20"/>
              </w:rPr>
              <w:t xml:space="preserve"> </w:t>
            </w:r>
          </w:p>
        </w:tc>
      </w:tr>
      <w:tr w:rsidR="009559B5" w:rsidRPr="009B7A5B" w14:paraId="5C0C98D2" w14:textId="77777777" w:rsidTr="009559B5">
        <w:trPr>
          <w:trHeight w:val="462"/>
        </w:trPr>
        <w:tc>
          <w:tcPr>
            <w:tcW w:w="5095" w:type="dxa"/>
            <w:vAlign w:val="center"/>
          </w:tcPr>
          <w:p w14:paraId="4077DD5A" w14:textId="714D0236" w:rsidR="009559B5" w:rsidRPr="009B7A5B" w:rsidRDefault="009559B5" w:rsidP="009559B5">
            <w:pPr>
              <w:tabs>
                <w:tab w:val="center" w:pos="4680"/>
              </w:tabs>
              <w:spacing w:after="0" w:line="240" w:lineRule="auto"/>
              <w:outlineLvl w:val="0"/>
              <w:rPr>
                <w:rFonts w:ascii="Arial" w:hAnsi="Arial" w:cs="Arial"/>
                <w:color w:val="000000"/>
                <w:sz w:val="20"/>
                <w:szCs w:val="20"/>
              </w:rPr>
            </w:pPr>
            <w:bookmarkStart w:id="101" w:name="_Toc125653408"/>
            <w:r w:rsidRPr="009B7A5B">
              <w:rPr>
                <w:rFonts w:ascii="Arial" w:hAnsi="Arial" w:cs="Arial"/>
                <w:color w:val="000000"/>
                <w:sz w:val="20"/>
                <w:szCs w:val="20"/>
              </w:rPr>
              <w:t>Vendor Questionnaire</w:t>
            </w:r>
            <w:bookmarkEnd w:id="101"/>
          </w:p>
        </w:tc>
        <w:tc>
          <w:tcPr>
            <w:tcW w:w="5706" w:type="dxa"/>
            <w:vAlign w:val="center"/>
          </w:tcPr>
          <w:p w14:paraId="5173A1A2" w14:textId="77777777" w:rsidR="009559B5" w:rsidRPr="009B7A5B" w:rsidRDefault="009559B5" w:rsidP="009559B5">
            <w:pPr>
              <w:tabs>
                <w:tab w:val="center" w:pos="4680"/>
              </w:tabs>
              <w:spacing w:after="0" w:line="240" w:lineRule="auto"/>
              <w:outlineLvl w:val="0"/>
              <w:rPr>
                <w:rFonts w:ascii="Arial" w:hAnsi="Arial" w:cs="Arial"/>
                <w:color w:val="000000"/>
                <w:sz w:val="20"/>
                <w:szCs w:val="20"/>
              </w:rPr>
            </w:pPr>
            <w:bookmarkStart w:id="102" w:name="_Toc125653409"/>
            <w:r w:rsidRPr="009B7A5B">
              <w:rPr>
                <w:rFonts w:ascii="Arial" w:hAnsi="Arial" w:cs="Arial"/>
                <w:color w:val="000000"/>
                <w:sz w:val="20"/>
                <w:szCs w:val="20"/>
              </w:rPr>
              <w:t>Mandatory</w:t>
            </w:r>
            <w:bookmarkEnd w:id="102"/>
          </w:p>
        </w:tc>
      </w:tr>
      <w:tr w:rsidR="009559B5" w:rsidRPr="009B7A5B" w14:paraId="51DC9437" w14:textId="77777777" w:rsidTr="009559B5">
        <w:trPr>
          <w:trHeight w:val="514"/>
        </w:trPr>
        <w:tc>
          <w:tcPr>
            <w:tcW w:w="5095" w:type="dxa"/>
            <w:vAlign w:val="center"/>
          </w:tcPr>
          <w:p w14:paraId="085626F5" w14:textId="325AC070" w:rsidR="009559B5" w:rsidRPr="009B7A5B" w:rsidRDefault="009559B5" w:rsidP="009559B5">
            <w:pPr>
              <w:tabs>
                <w:tab w:val="center" w:pos="4680"/>
              </w:tabs>
              <w:spacing w:after="0" w:line="240" w:lineRule="auto"/>
              <w:outlineLvl w:val="0"/>
              <w:rPr>
                <w:rFonts w:ascii="Arial" w:hAnsi="Arial" w:cs="Arial"/>
                <w:color w:val="000000"/>
                <w:sz w:val="20"/>
                <w:szCs w:val="20"/>
              </w:rPr>
            </w:pPr>
            <w:bookmarkStart w:id="103" w:name="_Toc125653410"/>
            <w:r w:rsidRPr="009B7A5B">
              <w:rPr>
                <w:rFonts w:ascii="Arial" w:hAnsi="Arial" w:cs="Arial"/>
                <w:color w:val="000000"/>
                <w:sz w:val="20"/>
                <w:szCs w:val="20"/>
              </w:rPr>
              <w:t>Proposal Response</w:t>
            </w:r>
            <w:bookmarkEnd w:id="103"/>
          </w:p>
        </w:tc>
        <w:tc>
          <w:tcPr>
            <w:tcW w:w="5706" w:type="dxa"/>
            <w:vAlign w:val="center"/>
          </w:tcPr>
          <w:p w14:paraId="6C213AE0" w14:textId="77777777" w:rsidR="009559B5" w:rsidRPr="009B7A5B" w:rsidRDefault="009559B5" w:rsidP="009559B5">
            <w:pPr>
              <w:tabs>
                <w:tab w:val="center" w:pos="4680"/>
              </w:tabs>
              <w:spacing w:after="0" w:line="240" w:lineRule="auto"/>
              <w:outlineLvl w:val="0"/>
              <w:rPr>
                <w:rFonts w:ascii="Arial" w:hAnsi="Arial" w:cs="Arial"/>
                <w:color w:val="000000"/>
                <w:sz w:val="20"/>
                <w:szCs w:val="20"/>
              </w:rPr>
            </w:pPr>
            <w:bookmarkStart w:id="104" w:name="_Toc125653411"/>
            <w:r w:rsidRPr="009B7A5B">
              <w:rPr>
                <w:rFonts w:ascii="Arial" w:hAnsi="Arial" w:cs="Arial"/>
                <w:color w:val="000000"/>
                <w:sz w:val="20"/>
                <w:szCs w:val="20"/>
              </w:rPr>
              <w:t>Mandatory</w:t>
            </w:r>
            <w:bookmarkEnd w:id="104"/>
          </w:p>
        </w:tc>
      </w:tr>
      <w:tr w:rsidR="009559B5" w:rsidRPr="009B7A5B" w14:paraId="4AB4A7B4" w14:textId="77777777" w:rsidTr="009559B5">
        <w:trPr>
          <w:trHeight w:val="514"/>
        </w:trPr>
        <w:tc>
          <w:tcPr>
            <w:tcW w:w="5095" w:type="dxa"/>
            <w:vAlign w:val="center"/>
          </w:tcPr>
          <w:p w14:paraId="162EF11A" w14:textId="77777777" w:rsidR="009559B5" w:rsidRPr="009B7A5B" w:rsidRDefault="009559B5" w:rsidP="009559B5">
            <w:pPr>
              <w:tabs>
                <w:tab w:val="center" w:pos="4680"/>
              </w:tabs>
              <w:spacing w:after="0" w:line="240" w:lineRule="auto"/>
              <w:outlineLvl w:val="0"/>
              <w:rPr>
                <w:rFonts w:ascii="Arial" w:hAnsi="Arial" w:cs="Arial"/>
                <w:color w:val="000000"/>
                <w:sz w:val="20"/>
                <w:szCs w:val="20"/>
              </w:rPr>
            </w:pPr>
            <w:bookmarkStart w:id="105" w:name="_Toc125653412"/>
            <w:r w:rsidRPr="009B7A5B">
              <w:rPr>
                <w:rFonts w:ascii="Arial" w:hAnsi="Arial" w:cs="Arial"/>
                <w:color w:val="000000"/>
                <w:sz w:val="20"/>
                <w:szCs w:val="20"/>
              </w:rPr>
              <w:t>Bid Form</w:t>
            </w:r>
            <w:bookmarkEnd w:id="105"/>
          </w:p>
        </w:tc>
        <w:tc>
          <w:tcPr>
            <w:tcW w:w="5706" w:type="dxa"/>
            <w:vAlign w:val="center"/>
          </w:tcPr>
          <w:p w14:paraId="21E4343C" w14:textId="77777777" w:rsidR="009559B5" w:rsidRPr="009B7A5B" w:rsidRDefault="009559B5" w:rsidP="009559B5">
            <w:pPr>
              <w:tabs>
                <w:tab w:val="center" w:pos="4680"/>
              </w:tabs>
              <w:spacing w:after="0" w:line="240" w:lineRule="auto"/>
              <w:outlineLvl w:val="0"/>
              <w:rPr>
                <w:rFonts w:ascii="Arial" w:hAnsi="Arial" w:cs="Arial"/>
                <w:color w:val="000000"/>
                <w:sz w:val="20"/>
                <w:szCs w:val="20"/>
              </w:rPr>
            </w:pPr>
            <w:bookmarkStart w:id="106" w:name="_Toc125653413"/>
            <w:r w:rsidRPr="009B7A5B">
              <w:rPr>
                <w:rFonts w:ascii="Arial" w:hAnsi="Arial" w:cs="Arial"/>
                <w:color w:val="000000"/>
                <w:sz w:val="20"/>
                <w:szCs w:val="20"/>
              </w:rPr>
              <w:t>Mandatory</w:t>
            </w:r>
            <w:bookmarkEnd w:id="106"/>
          </w:p>
        </w:tc>
      </w:tr>
    </w:tbl>
    <w:p w14:paraId="0F92904A" w14:textId="77777777" w:rsidR="009559B5" w:rsidRPr="009B7A5B" w:rsidRDefault="009559B5" w:rsidP="009559B5">
      <w:pPr>
        <w:spacing w:line="360" w:lineRule="auto"/>
        <w:jc w:val="both"/>
        <w:rPr>
          <w:rFonts w:ascii="Arial" w:hAnsi="Arial" w:cs="Arial"/>
          <w:color w:val="000000"/>
          <w:sz w:val="20"/>
          <w:szCs w:val="20"/>
        </w:rPr>
      </w:pPr>
    </w:p>
    <w:p w14:paraId="04B62FF1" w14:textId="77777777" w:rsidR="009559B5" w:rsidRPr="009B7A5B" w:rsidRDefault="009559B5" w:rsidP="009559B5">
      <w:pPr>
        <w:pStyle w:val="Heading2"/>
        <w:keepLines/>
        <w:numPr>
          <w:ilvl w:val="0"/>
          <w:numId w:val="6"/>
        </w:numPr>
        <w:tabs>
          <w:tab w:val="clear" w:pos="360"/>
          <w:tab w:val="left" w:pos="-1440"/>
          <w:tab w:val="num" w:pos="0"/>
          <w:tab w:val="left" w:pos="576"/>
          <w:tab w:val="left" w:pos="1080"/>
          <w:tab w:val="num" w:pos="1800"/>
        </w:tabs>
        <w:spacing w:before="120" w:after="0" w:line="360" w:lineRule="auto"/>
        <w:ind w:left="0"/>
        <w:jc w:val="both"/>
        <w:rPr>
          <w:rFonts w:cs="Arial"/>
          <w:i w:val="0"/>
          <w:color w:val="000000"/>
          <w:sz w:val="20"/>
          <w:szCs w:val="20"/>
        </w:rPr>
      </w:pPr>
      <w:bookmarkStart w:id="107" w:name="_Toc327166111"/>
      <w:bookmarkStart w:id="108" w:name="_Toc327171010"/>
      <w:bookmarkStart w:id="109" w:name="_Toc327933397"/>
      <w:bookmarkStart w:id="110" w:name="_Toc330967667"/>
      <w:bookmarkStart w:id="111" w:name="_Toc331470955"/>
      <w:bookmarkStart w:id="112" w:name="_Toc331486875"/>
      <w:bookmarkStart w:id="113" w:name="_Toc331488290"/>
      <w:bookmarkStart w:id="114" w:name="_Toc331898932"/>
      <w:bookmarkStart w:id="115" w:name="_Toc331899111"/>
      <w:bookmarkStart w:id="116" w:name="_Toc331900259"/>
      <w:bookmarkStart w:id="117" w:name="_Toc331932386"/>
      <w:bookmarkStart w:id="118" w:name="_Toc332179011"/>
      <w:bookmarkStart w:id="119" w:name="_Toc332441008"/>
      <w:bookmarkStart w:id="120" w:name="_Toc332677932"/>
      <w:bookmarkStart w:id="121" w:name="_Toc332684250"/>
      <w:bookmarkStart w:id="122" w:name="_Toc332776348"/>
      <w:bookmarkStart w:id="123" w:name="_Toc333207794"/>
      <w:bookmarkStart w:id="124" w:name="_Toc520001245"/>
      <w:bookmarkStart w:id="125" w:name="_Toc524485070"/>
      <w:bookmarkStart w:id="126" w:name="_Toc524754256"/>
      <w:bookmarkStart w:id="127" w:name="_Toc526492445"/>
      <w:bookmarkStart w:id="128" w:name="_Toc528557501"/>
      <w:bookmarkStart w:id="129" w:name="_Toc529153561"/>
      <w:bookmarkStart w:id="130" w:name="_Toc30899498"/>
      <w:bookmarkStart w:id="131" w:name="_Toc125653414"/>
      <w:r w:rsidRPr="009B7A5B">
        <w:rPr>
          <w:rFonts w:cs="Arial"/>
          <w:i w:val="0"/>
          <w:color w:val="000000"/>
          <w:sz w:val="20"/>
          <w:szCs w:val="20"/>
        </w:rPr>
        <w:t>E</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9B7A5B">
        <w:rPr>
          <w:rFonts w:cs="Arial"/>
          <w:i w:val="0"/>
          <w:color w:val="000000"/>
          <w:sz w:val="20"/>
          <w:szCs w:val="20"/>
        </w:rPr>
        <w:t>VALUATION PROCESS</w:t>
      </w:r>
      <w:bookmarkEnd w:id="125"/>
      <w:bookmarkEnd w:id="126"/>
      <w:bookmarkEnd w:id="127"/>
      <w:bookmarkEnd w:id="128"/>
      <w:bookmarkEnd w:id="129"/>
      <w:bookmarkEnd w:id="130"/>
      <w:bookmarkEnd w:id="131"/>
    </w:p>
    <w:p w14:paraId="5C59E7D9" w14:textId="77777777" w:rsidR="009559B5" w:rsidRPr="009B7A5B" w:rsidRDefault="009559B5" w:rsidP="009559B5">
      <w:pPr>
        <w:pStyle w:val="BodyText"/>
        <w:spacing w:line="360" w:lineRule="auto"/>
        <w:jc w:val="both"/>
        <w:rPr>
          <w:rFonts w:ascii="Arial" w:hAnsi="Arial" w:cs="Arial"/>
          <w:color w:val="000000"/>
          <w:sz w:val="20"/>
          <w:szCs w:val="20"/>
        </w:rPr>
      </w:pPr>
      <w:r w:rsidRPr="009B7A5B">
        <w:rPr>
          <w:rFonts w:ascii="Arial" w:hAnsi="Arial" w:cs="Arial"/>
          <w:b/>
          <w:color w:val="000000"/>
          <w:sz w:val="20"/>
          <w:szCs w:val="20"/>
        </w:rPr>
        <w:t>Step #1:  Initial Screening</w:t>
      </w:r>
      <w:r w:rsidRPr="009B7A5B">
        <w:rPr>
          <w:rFonts w:ascii="Arial" w:hAnsi="Arial" w:cs="Arial"/>
          <w:color w:val="000000"/>
          <w:sz w:val="20"/>
          <w:szCs w:val="20"/>
        </w:rPr>
        <w:t xml:space="preserve">: </w:t>
      </w:r>
      <w:r w:rsidRPr="009B7A5B">
        <w:rPr>
          <w:rFonts w:ascii="Arial" w:hAnsi="Arial" w:cs="Arial"/>
          <w:b/>
          <w:color w:val="000000"/>
          <w:sz w:val="20"/>
          <w:szCs w:val="20"/>
        </w:rPr>
        <w:t>Minimum Qualifications and Responsiveness</w:t>
      </w:r>
      <w:r w:rsidRPr="009B7A5B">
        <w:rPr>
          <w:rFonts w:ascii="Arial" w:hAnsi="Arial" w:cs="Arial"/>
          <w:color w:val="000000"/>
          <w:sz w:val="20"/>
          <w:szCs w:val="20"/>
        </w:rPr>
        <w:t>:  City Purchasing shall first review submittals to for initial decisions on responsiveness and responsibility.  Those found responsive and responsible based on this initial review shall pr</w:t>
      </w:r>
      <w:r w:rsidRPr="009B7A5B">
        <w:rPr>
          <w:rFonts w:ascii="Arial" w:hAnsi="Arial" w:cs="Arial"/>
          <w:color w:val="000000"/>
          <w:sz w:val="20"/>
          <w:szCs w:val="20"/>
          <w:shd w:val="clear" w:color="auto" w:fill="FFFFFF"/>
        </w:rPr>
        <w:t>oceed to Step 2.   Equal Benefits, Minimum Qualifications for those specifications upon which the Proposer is submitting, a responsive and responsible Inclusion Plan and other elements of responsiveness will be screened in this Step.</w:t>
      </w:r>
    </w:p>
    <w:p w14:paraId="00204BA0" w14:textId="77777777" w:rsidR="009559B5" w:rsidRPr="009B7A5B" w:rsidRDefault="009559B5" w:rsidP="009559B5">
      <w:pPr>
        <w:tabs>
          <w:tab w:val="left" w:pos="360"/>
        </w:tabs>
        <w:spacing w:line="360" w:lineRule="auto"/>
        <w:jc w:val="both"/>
        <w:rPr>
          <w:rFonts w:ascii="Arial" w:hAnsi="Arial" w:cs="Arial"/>
          <w:color w:val="000000"/>
          <w:sz w:val="20"/>
          <w:szCs w:val="20"/>
        </w:rPr>
      </w:pPr>
      <w:r w:rsidRPr="009B7A5B">
        <w:rPr>
          <w:rFonts w:ascii="Arial" w:hAnsi="Arial" w:cs="Arial"/>
          <w:b/>
          <w:color w:val="000000"/>
          <w:sz w:val="20"/>
          <w:szCs w:val="20"/>
        </w:rPr>
        <w:t xml:space="preserve">Step #2:  Proposal Evaluation:  </w:t>
      </w:r>
      <w:r w:rsidRPr="009B7A5B">
        <w:rPr>
          <w:rFonts w:ascii="Arial" w:hAnsi="Arial" w:cs="Arial"/>
          <w:color w:val="000000"/>
          <w:sz w:val="20"/>
          <w:szCs w:val="20"/>
        </w:rPr>
        <w:t xml:space="preserve">The City will evaluate proposals using the criteria specified in the proposal Response. Responses will be evaluated and ranked or scored.  </w:t>
      </w:r>
    </w:p>
    <w:p w14:paraId="7201D9CA" w14:textId="1F7681D2" w:rsidR="009559B5" w:rsidRPr="009B7A5B" w:rsidRDefault="009559B5" w:rsidP="009559B5">
      <w:pPr>
        <w:tabs>
          <w:tab w:val="left" w:pos="540"/>
        </w:tabs>
        <w:spacing w:before="120" w:line="360" w:lineRule="auto"/>
        <w:jc w:val="both"/>
        <w:rPr>
          <w:rFonts w:ascii="Arial" w:hAnsi="Arial" w:cs="Arial"/>
          <w:color w:val="000000"/>
          <w:sz w:val="20"/>
          <w:szCs w:val="20"/>
        </w:rPr>
      </w:pPr>
      <w:r w:rsidRPr="009B7A5B">
        <w:rPr>
          <w:rFonts w:ascii="Arial" w:hAnsi="Arial" w:cs="Arial"/>
          <w:b/>
          <w:color w:val="000000"/>
          <w:sz w:val="20"/>
          <w:szCs w:val="20"/>
        </w:rPr>
        <w:t xml:space="preserve">Local Business Tax Revenue Consideration:  </w:t>
      </w:r>
      <w:r w:rsidRPr="009B7A5B">
        <w:rPr>
          <w:rFonts w:ascii="Arial" w:hAnsi="Arial" w:cs="Arial"/>
          <w:color w:val="000000"/>
          <w:sz w:val="20"/>
          <w:szCs w:val="20"/>
        </w:rPr>
        <w:t xml:space="preserve">SMC 20.60.106 (H) authorizes that in determining the lowest and best bid, the City shall consider the tax revenues derived by the City from its business and occupation, utility, sales and use taxes from the proposed purchase.   The city will apply SMC 20.60.106(H) and calculate when the value could serve as a differentiator to determine the lowest bid. The City of Seattle’s Business and Occupation Tax rate varies according to business classification.  Typically, the rate for service such as consulting and other professional services is .00415% and for retail or wholesale sales and associated services, the rate is .00215%.  Only vendors that have a City of Seattle Business License and have an annual gross taxable Seattle income of $100,000 or greater, pay Business and Occupation Tax.  </w:t>
      </w:r>
    </w:p>
    <w:p w14:paraId="4C0D2214" w14:textId="77777777" w:rsidR="009559B5" w:rsidRPr="009B7A5B" w:rsidRDefault="009559B5" w:rsidP="009559B5">
      <w:pPr>
        <w:pStyle w:val="BodyText"/>
        <w:spacing w:before="120" w:line="360" w:lineRule="auto"/>
        <w:jc w:val="both"/>
        <w:rPr>
          <w:rFonts w:ascii="Arial" w:hAnsi="Arial" w:cs="Arial"/>
          <w:color w:val="000000"/>
          <w:sz w:val="20"/>
          <w:szCs w:val="20"/>
        </w:rPr>
      </w:pPr>
      <w:r w:rsidRPr="009B7A5B">
        <w:rPr>
          <w:rFonts w:ascii="Arial" w:hAnsi="Arial" w:cs="Arial"/>
          <w:b/>
          <w:color w:val="000000"/>
          <w:sz w:val="20"/>
          <w:szCs w:val="20"/>
        </w:rPr>
        <w:t>Pricing</w:t>
      </w:r>
      <w:r w:rsidRPr="009B7A5B">
        <w:rPr>
          <w:rFonts w:ascii="Arial" w:hAnsi="Arial" w:cs="Arial"/>
          <w:color w:val="000000"/>
          <w:sz w:val="20"/>
          <w:szCs w:val="20"/>
        </w:rPr>
        <w:t xml:space="preserve">:  Item on bid form shall then be calculated for award.    </w:t>
      </w:r>
    </w:p>
    <w:p w14:paraId="2EE13FB2" w14:textId="77777777" w:rsidR="009559B5" w:rsidRPr="009B7A5B" w:rsidRDefault="009559B5" w:rsidP="009559B5">
      <w:pPr>
        <w:pStyle w:val="BodyText"/>
        <w:spacing w:before="120" w:line="360" w:lineRule="auto"/>
        <w:jc w:val="both"/>
        <w:rPr>
          <w:rFonts w:ascii="Arial" w:hAnsi="Arial" w:cs="Arial"/>
          <w:color w:val="000000"/>
          <w:sz w:val="20"/>
          <w:szCs w:val="20"/>
        </w:rPr>
      </w:pPr>
    </w:p>
    <w:tbl>
      <w:tblPr>
        <w:tblW w:w="10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1"/>
        <w:gridCol w:w="5539"/>
      </w:tblGrid>
      <w:tr w:rsidR="009559B5" w:rsidRPr="009B7A5B" w14:paraId="3DD5F531" w14:textId="77777777" w:rsidTr="00225BBA">
        <w:tc>
          <w:tcPr>
            <w:tcW w:w="5261" w:type="dxa"/>
          </w:tcPr>
          <w:p w14:paraId="12554EC2" w14:textId="77777777" w:rsidR="009559B5" w:rsidRPr="009B7A5B" w:rsidRDefault="009559B5" w:rsidP="00872BA2">
            <w:pPr>
              <w:tabs>
                <w:tab w:val="left" w:pos="360"/>
              </w:tabs>
              <w:spacing w:line="360" w:lineRule="auto"/>
              <w:jc w:val="center"/>
              <w:rPr>
                <w:rFonts w:ascii="Arial" w:hAnsi="Arial" w:cs="Arial"/>
                <w:color w:val="000000"/>
                <w:sz w:val="20"/>
                <w:szCs w:val="20"/>
                <w:highlight w:val="yellow"/>
              </w:rPr>
            </w:pPr>
            <w:r w:rsidRPr="009B7A5B">
              <w:rPr>
                <w:rFonts w:ascii="Arial" w:hAnsi="Arial" w:cs="Arial"/>
                <w:color w:val="000000"/>
                <w:sz w:val="20"/>
                <w:szCs w:val="20"/>
              </w:rPr>
              <w:t>Evaluation Criteria:</w:t>
            </w:r>
          </w:p>
        </w:tc>
        <w:tc>
          <w:tcPr>
            <w:tcW w:w="5539" w:type="dxa"/>
          </w:tcPr>
          <w:p w14:paraId="6DBB19B4" w14:textId="77777777" w:rsidR="009559B5" w:rsidRPr="009B7A5B" w:rsidRDefault="009559B5" w:rsidP="00872BA2">
            <w:pPr>
              <w:tabs>
                <w:tab w:val="left" w:pos="360"/>
              </w:tabs>
              <w:spacing w:line="360" w:lineRule="auto"/>
              <w:jc w:val="both"/>
              <w:rPr>
                <w:rFonts w:ascii="Arial" w:hAnsi="Arial" w:cs="Arial"/>
                <w:color w:val="000000"/>
                <w:sz w:val="20"/>
                <w:szCs w:val="20"/>
                <w:highlight w:val="yellow"/>
              </w:rPr>
            </w:pPr>
            <w:r w:rsidRPr="009B7A5B">
              <w:rPr>
                <w:rFonts w:ascii="Arial" w:hAnsi="Arial" w:cs="Arial"/>
                <w:color w:val="000000"/>
                <w:sz w:val="20"/>
                <w:szCs w:val="20"/>
              </w:rPr>
              <w:t>Weight (points)</w:t>
            </w:r>
          </w:p>
        </w:tc>
      </w:tr>
      <w:tr w:rsidR="009559B5" w:rsidRPr="009B7A5B" w14:paraId="0FFC0FD6" w14:textId="77777777" w:rsidTr="00225BBA">
        <w:tc>
          <w:tcPr>
            <w:tcW w:w="5261" w:type="dxa"/>
          </w:tcPr>
          <w:p w14:paraId="542C3ABB" w14:textId="77777777" w:rsidR="009559B5" w:rsidRPr="009B7A5B" w:rsidRDefault="009559B5" w:rsidP="00872BA2">
            <w:pPr>
              <w:tabs>
                <w:tab w:val="left" w:pos="360"/>
              </w:tabs>
              <w:spacing w:line="360" w:lineRule="auto"/>
              <w:jc w:val="both"/>
              <w:rPr>
                <w:rFonts w:ascii="Arial" w:hAnsi="Arial" w:cs="Arial"/>
                <w:color w:val="000000"/>
                <w:sz w:val="20"/>
                <w:szCs w:val="20"/>
              </w:rPr>
            </w:pPr>
            <w:r w:rsidRPr="009B7A5B">
              <w:rPr>
                <w:rFonts w:ascii="Arial" w:hAnsi="Arial" w:cs="Arial"/>
                <w:color w:val="000000"/>
                <w:sz w:val="20"/>
                <w:szCs w:val="20"/>
              </w:rPr>
              <w:t>Operational Response</w:t>
            </w:r>
          </w:p>
        </w:tc>
        <w:tc>
          <w:tcPr>
            <w:tcW w:w="5539" w:type="dxa"/>
          </w:tcPr>
          <w:p w14:paraId="3FD60148" w14:textId="77777777" w:rsidR="009559B5" w:rsidRPr="009B7A5B" w:rsidRDefault="009559B5" w:rsidP="00872BA2">
            <w:pPr>
              <w:tabs>
                <w:tab w:val="left" w:pos="360"/>
              </w:tabs>
              <w:spacing w:line="360" w:lineRule="auto"/>
              <w:jc w:val="both"/>
              <w:rPr>
                <w:rFonts w:ascii="Arial" w:hAnsi="Arial" w:cs="Arial"/>
                <w:color w:val="000000"/>
                <w:sz w:val="20"/>
                <w:szCs w:val="20"/>
              </w:rPr>
            </w:pPr>
            <w:r w:rsidRPr="009B7A5B">
              <w:rPr>
                <w:rFonts w:ascii="Arial" w:hAnsi="Arial" w:cs="Arial"/>
                <w:color w:val="000000"/>
                <w:sz w:val="20"/>
                <w:szCs w:val="20"/>
              </w:rPr>
              <w:t>60</w:t>
            </w:r>
          </w:p>
        </w:tc>
      </w:tr>
      <w:tr w:rsidR="009559B5" w:rsidRPr="009B7A5B" w14:paraId="5A1380BA" w14:textId="77777777" w:rsidTr="00225BBA">
        <w:tc>
          <w:tcPr>
            <w:tcW w:w="5261" w:type="dxa"/>
          </w:tcPr>
          <w:p w14:paraId="53F82EB3" w14:textId="77777777" w:rsidR="009559B5" w:rsidRPr="009B7A5B" w:rsidRDefault="009559B5" w:rsidP="00872BA2">
            <w:pPr>
              <w:tabs>
                <w:tab w:val="left" w:pos="360"/>
              </w:tabs>
              <w:spacing w:line="360" w:lineRule="auto"/>
              <w:jc w:val="both"/>
              <w:rPr>
                <w:rFonts w:ascii="Arial" w:hAnsi="Arial" w:cs="Arial"/>
                <w:color w:val="000000"/>
                <w:sz w:val="20"/>
                <w:szCs w:val="20"/>
              </w:rPr>
            </w:pPr>
            <w:r w:rsidRPr="009B7A5B">
              <w:rPr>
                <w:rFonts w:ascii="Arial" w:hAnsi="Arial" w:cs="Arial"/>
                <w:color w:val="000000"/>
                <w:sz w:val="20"/>
                <w:szCs w:val="20"/>
              </w:rPr>
              <w:t>Price</w:t>
            </w:r>
          </w:p>
        </w:tc>
        <w:tc>
          <w:tcPr>
            <w:tcW w:w="5539" w:type="dxa"/>
          </w:tcPr>
          <w:p w14:paraId="73247E70" w14:textId="77777777" w:rsidR="009559B5" w:rsidRPr="009B7A5B" w:rsidRDefault="009559B5" w:rsidP="00872BA2">
            <w:pPr>
              <w:tabs>
                <w:tab w:val="left" w:pos="360"/>
              </w:tabs>
              <w:spacing w:line="360" w:lineRule="auto"/>
              <w:jc w:val="both"/>
              <w:rPr>
                <w:rFonts w:ascii="Arial" w:hAnsi="Arial" w:cs="Arial"/>
                <w:color w:val="000000"/>
                <w:sz w:val="20"/>
                <w:szCs w:val="20"/>
              </w:rPr>
            </w:pPr>
            <w:r w:rsidRPr="009B7A5B">
              <w:rPr>
                <w:rFonts w:ascii="Arial" w:hAnsi="Arial" w:cs="Arial"/>
                <w:color w:val="000000"/>
                <w:sz w:val="20"/>
                <w:szCs w:val="20"/>
              </w:rPr>
              <w:t>30</w:t>
            </w:r>
          </w:p>
        </w:tc>
      </w:tr>
      <w:tr w:rsidR="009559B5" w:rsidRPr="009B7A5B" w14:paraId="4352C383" w14:textId="77777777" w:rsidTr="00225BBA">
        <w:tc>
          <w:tcPr>
            <w:tcW w:w="5261" w:type="dxa"/>
          </w:tcPr>
          <w:p w14:paraId="393E4B18" w14:textId="77777777" w:rsidR="009559B5" w:rsidRPr="009B7A5B" w:rsidRDefault="009559B5" w:rsidP="00872BA2">
            <w:pPr>
              <w:tabs>
                <w:tab w:val="left" w:pos="360"/>
              </w:tabs>
              <w:spacing w:line="360" w:lineRule="auto"/>
              <w:jc w:val="both"/>
              <w:rPr>
                <w:rFonts w:ascii="Arial" w:hAnsi="Arial" w:cs="Arial"/>
                <w:color w:val="000000"/>
                <w:sz w:val="20"/>
                <w:szCs w:val="20"/>
              </w:rPr>
            </w:pPr>
            <w:r w:rsidRPr="009B7A5B">
              <w:rPr>
                <w:rFonts w:ascii="Arial" w:hAnsi="Arial" w:cs="Arial"/>
                <w:color w:val="000000"/>
                <w:sz w:val="20"/>
                <w:szCs w:val="20"/>
              </w:rPr>
              <w:t>Total</w:t>
            </w:r>
          </w:p>
        </w:tc>
        <w:tc>
          <w:tcPr>
            <w:tcW w:w="5539" w:type="dxa"/>
          </w:tcPr>
          <w:p w14:paraId="25D3A44C" w14:textId="77777777" w:rsidR="009559B5" w:rsidRPr="009B7A5B" w:rsidRDefault="009559B5" w:rsidP="00872BA2">
            <w:pPr>
              <w:tabs>
                <w:tab w:val="left" w:pos="360"/>
              </w:tabs>
              <w:spacing w:line="360" w:lineRule="auto"/>
              <w:jc w:val="both"/>
              <w:rPr>
                <w:rFonts w:ascii="Arial" w:hAnsi="Arial" w:cs="Arial"/>
                <w:color w:val="000000"/>
                <w:sz w:val="20"/>
                <w:szCs w:val="20"/>
              </w:rPr>
            </w:pPr>
            <w:r w:rsidRPr="009B7A5B">
              <w:rPr>
                <w:rFonts w:ascii="Arial" w:hAnsi="Arial" w:cs="Arial"/>
                <w:color w:val="000000"/>
                <w:sz w:val="20"/>
                <w:szCs w:val="20"/>
              </w:rPr>
              <w:t>90</w:t>
            </w:r>
          </w:p>
        </w:tc>
      </w:tr>
      <w:tr w:rsidR="009559B5" w:rsidRPr="009B7A5B" w14:paraId="7AC3E521" w14:textId="77777777" w:rsidTr="00225BBA">
        <w:tc>
          <w:tcPr>
            <w:tcW w:w="5261" w:type="dxa"/>
          </w:tcPr>
          <w:p w14:paraId="59235281" w14:textId="77777777" w:rsidR="009559B5" w:rsidRPr="009B7A5B" w:rsidRDefault="009559B5" w:rsidP="00872BA2">
            <w:pPr>
              <w:tabs>
                <w:tab w:val="left" w:pos="360"/>
              </w:tabs>
              <w:spacing w:line="360" w:lineRule="auto"/>
              <w:jc w:val="both"/>
              <w:rPr>
                <w:rFonts w:ascii="Arial" w:hAnsi="Arial" w:cs="Arial"/>
                <w:color w:val="000000"/>
                <w:sz w:val="20"/>
                <w:szCs w:val="20"/>
              </w:rPr>
            </w:pPr>
            <w:r w:rsidRPr="009B7A5B">
              <w:rPr>
                <w:rFonts w:ascii="Arial" w:hAnsi="Arial" w:cs="Arial"/>
                <w:color w:val="000000"/>
                <w:sz w:val="20"/>
                <w:szCs w:val="20"/>
              </w:rPr>
              <w:t>Interviews (If Necessary)</w:t>
            </w:r>
          </w:p>
        </w:tc>
        <w:tc>
          <w:tcPr>
            <w:tcW w:w="5539" w:type="dxa"/>
          </w:tcPr>
          <w:p w14:paraId="3B20F781" w14:textId="77777777" w:rsidR="009559B5" w:rsidRPr="009B7A5B" w:rsidRDefault="009559B5" w:rsidP="00872BA2">
            <w:pPr>
              <w:tabs>
                <w:tab w:val="left" w:pos="360"/>
              </w:tabs>
              <w:spacing w:line="360" w:lineRule="auto"/>
              <w:jc w:val="both"/>
              <w:rPr>
                <w:rFonts w:ascii="Arial" w:hAnsi="Arial" w:cs="Arial"/>
                <w:color w:val="000000"/>
                <w:sz w:val="20"/>
                <w:szCs w:val="20"/>
              </w:rPr>
            </w:pPr>
            <w:r w:rsidRPr="009B7A5B">
              <w:rPr>
                <w:rFonts w:ascii="Arial" w:hAnsi="Arial" w:cs="Arial"/>
                <w:color w:val="000000"/>
                <w:sz w:val="20"/>
                <w:szCs w:val="20"/>
              </w:rPr>
              <w:t>20</w:t>
            </w:r>
          </w:p>
        </w:tc>
      </w:tr>
    </w:tbl>
    <w:p w14:paraId="483A17F4" w14:textId="77777777" w:rsidR="009559B5" w:rsidRPr="009B7A5B" w:rsidRDefault="009559B5" w:rsidP="009559B5">
      <w:pPr>
        <w:pStyle w:val="BodyText"/>
        <w:spacing w:line="360" w:lineRule="auto"/>
        <w:jc w:val="both"/>
        <w:rPr>
          <w:rFonts w:ascii="Arial" w:hAnsi="Arial" w:cs="Arial"/>
          <w:b/>
          <w:color w:val="000000"/>
          <w:sz w:val="20"/>
          <w:szCs w:val="20"/>
        </w:rPr>
      </w:pPr>
    </w:p>
    <w:p w14:paraId="77B5B3F1" w14:textId="77777777" w:rsidR="009559B5" w:rsidRPr="009B7A5B" w:rsidRDefault="009559B5" w:rsidP="009559B5">
      <w:pPr>
        <w:pStyle w:val="BodyText"/>
        <w:spacing w:line="360" w:lineRule="auto"/>
        <w:jc w:val="both"/>
        <w:rPr>
          <w:rFonts w:ascii="Arial" w:hAnsi="Arial" w:cs="Arial"/>
          <w:color w:val="000000"/>
          <w:sz w:val="20"/>
          <w:szCs w:val="20"/>
        </w:rPr>
      </w:pPr>
      <w:r w:rsidRPr="009B7A5B">
        <w:rPr>
          <w:rFonts w:ascii="Arial" w:hAnsi="Arial" w:cs="Arial"/>
          <w:b/>
          <w:color w:val="000000"/>
          <w:sz w:val="20"/>
          <w:szCs w:val="20"/>
        </w:rPr>
        <w:t xml:space="preserve">Step #3:  Interviews: </w:t>
      </w:r>
      <w:r w:rsidRPr="009B7A5B">
        <w:rPr>
          <w:rFonts w:ascii="Arial" w:hAnsi="Arial" w:cs="Arial"/>
          <w:color w:val="000000"/>
          <w:sz w:val="20"/>
          <w:szCs w:val="20"/>
        </w:rPr>
        <w:t>The City may interview top ranked firms that are most competitive. If interviews are conducted, rankings of firms shall be determined by the City, using the combined results of interviews and proposal submittals. If interviews are conducted, they will be worth 20 additional points.</w:t>
      </w:r>
    </w:p>
    <w:p w14:paraId="10C52F9F" w14:textId="77777777" w:rsidR="009559B5" w:rsidRPr="009B7A5B" w:rsidRDefault="009559B5" w:rsidP="009559B5">
      <w:pPr>
        <w:pStyle w:val="BodyText"/>
        <w:spacing w:line="360" w:lineRule="auto"/>
        <w:jc w:val="both"/>
        <w:rPr>
          <w:rFonts w:ascii="Arial" w:hAnsi="Arial" w:cs="Arial"/>
          <w:color w:val="000000"/>
          <w:sz w:val="20"/>
          <w:szCs w:val="20"/>
        </w:rPr>
      </w:pPr>
      <w:r w:rsidRPr="009B7A5B">
        <w:rPr>
          <w:rFonts w:ascii="Arial" w:hAnsi="Arial" w:cs="Arial"/>
          <w:color w:val="000000"/>
          <w:sz w:val="20"/>
          <w:szCs w:val="20"/>
        </w:rPr>
        <w:t xml:space="preserve">The Vendor is to submit the list of names and company affiliations with the Buyer before the interview.  Vendors invited to interview are to bring the assigned Project Manager, Site Superintendent, and Foreman that have been named by the Vendor in the Proposal, and may bring other key personnel named in the Proposal. The Vendor shall not bring an </w:t>
      </w:r>
      <w:r w:rsidRPr="009B7A5B">
        <w:rPr>
          <w:rFonts w:ascii="Arial" w:hAnsi="Arial" w:cs="Arial"/>
          <w:color w:val="000000"/>
          <w:sz w:val="20"/>
          <w:szCs w:val="20"/>
        </w:rPr>
        <w:lastRenderedPageBreak/>
        <w:t>individual who does not work for the Vendor or for the Vendor as a subcontractor on this project, without specific advance authorization by the City Buyer.</w:t>
      </w:r>
    </w:p>
    <w:p w14:paraId="77C09F08" w14:textId="77777777" w:rsidR="009559B5" w:rsidRPr="009B7A5B" w:rsidRDefault="009559B5" w:rsidP="009559B5">
      <w:pPr>
        <w:pStyle w:val="BodyText"/>
        <w:spacing w:line="360" w:lineRule="auto"/>
        <w:jc w:val="both"/>
        <w:rPr>
          <w:rFonts w:ascii="Arial" w:hAnsi="Arial" w:cs="Arial"/>
          <w:iCs/>
          <w:color w:val="000000"/>
          <w:sz w:val="20"/>
          <w:szCs w:val="20"/>
        </w:rPr>
      </w:pPr>
      <w:r w:rsidRPr="009B7A5B">
        <w:rPr>
          <w:rFonts w:ascii="Arial" w:hAnsi="Arial" w:cs="Arial"/>
          <w:b/>
          <w:color w:val="000000"/>
          <w:sz w:val="20"/>
          <w:szCs w:val="20"/>
        </w:rPr>
        <w:t xml:space="preserve">Step #4:  Selection:  </w:t>
      </w:r>
      <w:r w:rsidRPr="009B7A5B">
        <w:rPr>
          <w:rFonts w:ascii="Arial" w:hAnsi="Arial" w:cs="Arial"/>
          <w:color w:val="000000"/>
          <w:sz w:val="20"/>
          <w:szCs w:val="20"/>
        </w:rPr>
        <w:t>The City shall select the highest ranked Proposer for award.</w:t>
      </w:r>
    </w:p>
    <w:p w14:paraId="33A1DF8E" w14:textId="53F649F4" w:rsidR="009559B5" w:rsidRPr="009B7A5B" w:rsidRDefault="009559B5" w:rsidP="009559B5">
      <w:pPr>
        <w:spacing w:before="120" w:after="120" w:line="360" w:lineRule="auto"/>
        <w:jc w:val="both"/>
        <w:rPr>
          <w:rFonts w:ascii="Arial" w:hAnsi="Arial" w:cs="Arial"/>
          <w:color w:val="000000"/>
          <w:sz w:val="20"/>
          <w:szCs w:val="20"/>
        </w:rPr>
      </w:pPr>
      <w:r w:rsidRPr="009B7A5B">
        <w:rPr>
          <w:rFonts w:ascii="Arial" w:hAnsi="Arial" w:cs="Arial"/>
          <w:b/>
          <w:color w:val="000000"/>
          <w:sz w:val="20"/>
          <w:szCs w:val="20"/>
        </w:rPr>
        <w:t>Repeat of Evaluation Steps</w:t>
      </w:r>
      <w:r w:rsidRPr="009B7A5B">
        <w:rPr>
          <w:rFonts w:ascii="Arial" w:hAnsi="Arial" w:cs="Arial"/>
          <w:color w:val="000000"/>
          <w:sz w:val="20"/>
          <w:szCs w:val="20"/>
        </w:rPr>
        <w:t xml:space="preserve">: If no Vendor is selected at the conclusion of all the steps, the </w:t>
      </w:r>
      <w:r w:rsidR="00225BBA" w:rsidRPr="009B7A5B">
        <w:rPr>
          <w:rFonts w:ascii="Arial" w:hAnsi="Arial" w:cs="Arial"/>
          <w:color w:val="000000"/>
          <w:sz w:val="20"/>
          <w:szCs w:val="20"/>
        </w:rPr>
        <w:t>city</w:t>
      </w:r>
      <w:r w:rsidRPr="009B7A5B">
        <w:rPr>
          <w:rFonts w:ascii="Arial" w:hAnsi="Arial" w:cs="Arial"/>
          <w:color w:val="000000"/>
          <w:sz w:val="20"/>
          <w:szCs w:val="20"/>
        </w:rPr>
        <w:t xml:space="preserve"> may return to any step in the process to repeat the evaluation with those proposals that were active at that step in the process.  The City shall then sequentially step through all remaining steps as if conducting a new evaluation process. The City reserves the right to terminate the process if no proposals meet its requirements.</w:t>
      </w:r>
    </w:p>
    <w:p w14:paraId="640A28EB" w14:textId="77777777" w:rsidR="009559B5" w:rsidRPr="009B7A5B" w:rsidRDefault="009559B5" w:rsidP="009559B5">
      <w:pPr>
        <w:spacing w:line="360" w:lineRule="auto"/>
        <w:jc w:val="both"/>
        <w:rPr>
          <w:rFonts w:ascii="Arial" w:hAnsi="Arial" w:cs="Arial"/>
          <w:color w:val="000000"/>
          <w:sz w:val="20"/>
          <w:szCs w:val="20"/>
        </w:rPr>
      </w:pPr>
      <w:r w:rsidRPr="009B7A5B">
        <w:rPr>
          <w:rFonts w:ascii="Arial" w:hAnsi="Arial" w:cs="Arial"/>
          <w:b/>
          <w:color w:val="000000"/>
          <w:sz w:val="20"/>
          <w:szCs w:val="20"/>
        </w:rPr>
        <w:t>Points of Clarification</w:t>
      </w:r>
      <w:r w:rsidRPr="009B7A5B">
        <w:rPr>
          <w:rFonts w:ascii="Arial" w:hAnsi="Arial" w:cs="Arial"/>
          <w:color w:val="000000"/>
          <w:sz w:val="20"/>
          <w:szCs w:val="20"/>
        </w:rPr>
        <w:t xml:space="preserve">:  Throughout the evaluation process, the City reserves the right to seek clarifications from any Vendor.  </w:t>
      </w:r>
    </w:p>
    <w:p w14:paraId="74D0B382" w14:textId="77777777" w:rsidR="009559B5" w:rsidRPr="009B7A5B" w:rsidRDefault="009559B5" w:rsidP="009559B5">
      <w:pPr>
        <w:spacing w:before="120" w:line="360" w:lineRule="auto"/>
        <w:jc w:val="both"/>
        <w:rPr>
          <w:rFonts w:ascii="Arial" w:hAnsi="Arial" w:cs="Arial"/>
          <w:color w:val="000000"/>
          <w:sz w:val="20"/>
          <w:szCs w:val="20"/>
        </w:rPr>
      </w:pPr>
      <w:r w:rsidRPr="009B7A5B">
        <w:rPr>
          <w:rFonts w:ascii="Arial" w:hAnsi="Arial" w:cs="Arial"/>
          <w:b/>
          <w:color w:val="000000"/>
          <w:sz w:val="20"/>
          <w:szCs w:val="20"/>
        </w:rPr>
        <w:t>Substantially Equivalent Scores</w:t>
      </w:r>
      <w:r w:rsidRPr="009B7A5B">
        <w:rPr>
          <w:rFonts w:ascii="Arial" w:hAnsi="Arial" w:cs="Arial"/>
          <w:color w:val="000000"/>
          <w:sz w:val="20"/>
          <w:szCs w:val="20"/>
        </w:rPr>
        <w:t xml:space="preserve">:  if the top two Vendors receive the substantially equivalent scores, the contract will be awarded to that Vendor who, in the opinion of the City, best meets the City needs.  </w:t>
      </w:r>
    </w:p>
    <w:p w14:paraId="058370E6" w14:textId="77777777" w:rsidR="009559B5" w:rsidRPr="009B7A5B" w:rsidRDefault="009559B5" w:rsidP="009559B5">
      <w:pPr>
        <w:keepNext/>
        <w:numPr>
          <w:ilvl w:val="0"/>
          <w:numId w:val="6"/>
        </w:numPr>
        <w:tabs>
          <w:tab w:val="clear" w:pos="360"/>
          <w:tab w:val="num" w:pos="0"/>
        </w:tabs>
        <w:spacing w:before="120" w:after="0" w:line="360" w:lineRule="auto"/>
        <w:ind w:left="0"/>
        <w:jc w:val="both"/>
        <w:rPr>
          <w:rFonts w:ascii="Arial" w:hAnsi="Arial" w:cs="Arial"/>
          <w:color w:val="000000"/>
          <w:sz w:val="20"/>
          <w:szCs w:val="20"/>
        </w:rPr>
      </w:pPr>
      <w:r w:rsidRPr="009B7A5B">
        <w:rPr>
          <w:rFonts w:ascii="Arial" w:hAnsi="Arial" w:cs="Arial"/>
          <w:b/>
          <w:color w:val="000000"/>
          <w:sz w:val="20"/>
          <w:szCs w:val="20"/>
        </w:rPr>
        <w:t>AWARD AND CONTRACT EXECUTION INSTRUCTIONS</w:t>
      </w:r>
    </w:p>
    <w:p w14:paraId="1E8EE5F9" w14:textId="77777777" w:rsidR="009559B5" w:rsidRPr="009B7A5B" w:rsidRDefault="009559B5" w:rsidP="009559B5">
      <w:pPr>
        <w:numPr>
          <w:ilvl w:val="0"/>
          <w:numId w:val="15"/>
        </w:numPr>
        <w:tabs>
          <w:tab w:val="clear" w:pos="1080"/>
          <w:tab w:val="left" w:pos="360"/>
        </w:tabs>
        <w:spacing w:after="0" w:line="360" w:lineRule="auto"/>
        <w:ind w:left="360"/>
        <w:rPr>
          <w:rFonts w:ascii="Arial" w:hAnsi="Arial" w:cs="Arial"/>
          <w:color w:val="000000"/>
          <w:sz w:val="20"/>
          <w:szCs w:val="20"/>
        </w:rPr>
      </w:pPr>
      <w:r w:rsidRPr="009B7A5B">
        <w:rPr>
          <w:rFonts w:ascii="Arial" w:hAnsi="Arial" w:cs="Arial"/>
          <w:color w:val="000000"/>
          <w:sz w:val="20"/>
          <w:szCs w:val="20"/>
        </w:rPr>
        <w:t>The Contract will only become effective when signed by the Owner.  Prior to the Owner’s signature, any and all costs incurred shall be the sole responsibility of the Proposer</w:t>
      </w:r>
    </w:p>
    <w:p w14:paraId="6B1940B2" w14:textId="77777777" w:rsidR="009559B5" w:rsidRPr="009B7A5B" w:rsidRDefault="009559B5" w:rsidP="009559B5">
      <w:pPr>
        <w:numPr>
          <w:ilvl w:val="0"/>
          <w:numId w:val="15"/>
        </w:numPr>
        <w:tabs>
          <w:tab w:val="clear" w:pos="1080"/>
          <w:tab w:val="left" w:pos="360"/>
        </w:tabs>
        <w:spacing w:before="120" w:after="0" w:line="360" w:lineRule="auto"/>
        <w:ind w:left="360"/>
        <w:rPr>
          <w:rFonts w:ascii="Arial" w:hAnsi="Arial" w:cs="Arial"/>
          <w:color w:val="000000"/>
          <w:sz w:val="20"/>
          <w:szCs w:val="20"/>
        </w:rPr>
      </w:pPr>
      <w:r w:rsidRPr="009B7A5B">
        <w:rPr>
          <w:rFonts w:ascii="Arial" w:hAnsi="Arial" w:cs="Arial"/>
          <w:color w:val="000000"/>
          <w:sz w:val="20"/>
          <w:szCs w:val="20"/>
        </w:rPr>
        <w:t>Pre</w:t>
      </w:r>
      <w:r w:rsidRPr="009B7A5B">
        <w:rPr>
          <w:rFonts w:ascii="Arial" w:hAnsi="Arial" w:cs="Arial"/>
          <w:color w:val="000000"/>
          <w:sz w:val="20"/>
          <w:szCs w:val="20"/>
        </w:rPr>
        <w:noBreakHyphen/>
        <w:t>Award Information:</w:t>
      </w:r>
    </w:p>
    <w:p w14:paraId="42D3D231" w14:textId="77777777" w:rsidR="009559B5" w:rsidRPr="009B7A5B" w:rsidRDefault="009559B5" w:rsidP="009559B5">
      <w:pPr>
        <w:pStyle w:val="Heading5"/>
        <w:keepNext w:val="0"/>
        <w:numPr>
          <w:ilvl w:val="4"/>
          <w:numId w:val="15"/>
        </w:numPr>
        <w:tabs>
          <w:tab w:val="clear" w:pos="1152"/>
          <w:tab w:val="num" w:pos="360"/>
          <w:tab w:val="num" w:pos="720"/>
        </w:tabs>
        <w:suppressAutoHyphens w:val="0"/>
        <w:spacing w:line="360" w:lineRule="auto"/>
        <w:ind w:left="720" w:hanging="504"/>
        <w:jc w:val="left"/>
        <w:rPr>
          <w:rFonts w:ascii="Arial" w:hAnsi="Arial" w:cs="Arial"/>
          <w:color w:val="000000"/>
          <w:sz w:val="20"/>
        </w:rPr>
      </w:pPr>
      <w:r w:rsidRPr="009B7A5B">
        <w:rPr>
          <w:rFonts w:ascii="Arial" w:hAnsi="Arial" w:cs="Arial"/>
          <w:color w:val="000000"/>
          <w:sz w:val="20"/>
        </w:rPr>
        <w:t>The Owner will evaluate all Proposals to determine the highest scoring proposal of a responsible Proposer.  This evaluation may include investigations to establish the responsibility, qualifications, financial resources, construction experience and organization available to do the work pursuant to the Contract. It is within the sole discretion of the Owner to determine the responsiveness of the Proposal and the responsibility of the Proposer.</w:t>
      </w:r>
    </w:p>
    <w:p w14:paraId="5333806F" w14:textId="77777777" w:rsidR="009559B5" w:rsidRPr="009B7A5B" w:rsidRDefault="009559B5" w:rsidP="009559B5">
      <w:pPr>
        <w:pStyle w:val="Heading5"/>
        <w:keepNext w:val="0"/>
        <w:numPr>
          <w:ilvl w:val="5"/>
          <w:numId w:val="15"/>
        </w:numPr>
        <w:tabs>
          <w:tab w:val="clear" w:pos="720"/>
          <w:tab w:val="clear" w:pos="5040"/>
          <w:tab w:val="num" w:pos="360"/>
        </w:tabs>
        <w:suppressAutoHyphens w:val="0"/>
        <w:spacing w:line="360" w:lineRule="auto"/>
        <w:ind w:left="1080" w:hanging="360"/>
        <w:jc w:val="left"/>
        <w:rPr>
          <w:rFonts w:ascii="Arial" w:hAnsi="Arial" w:cs="Arial"/>
          <w:color w:val="000000"/>
          <w:sz w:val="20"/>
        </w:rPr>
      </w:pPr>
      <w:r w:rsidRPr="009B7A5B">
        <w:rPr>
          <w:rFonts w:ascii="Arial" w:hAnsi="Arial" w:cs="Arial"/>
          <w:color w:val="000000"/>
          <w:sz w:val="20"/>
        </w:rPr>
        <w:t>Seattle Business License: The apparent highest scoring Proposer shall have a current Seattle Business License and shall be current on all Business and Occupancy taxes pursuant to SMC 5.55.030A before Award.</w:t>
      </w:r>
    </w:p>
    <w:p w14:paraId="79D30BF8" w14:textId="77777777" w:rsidR="009559B5" w:rsidRPr="009B7A5B" w:rsidRDefault="009559B5" w:rsidP="009559B5">
      <w:pPr>
        <w:pStyle w:val="Heading5"/>
        <w:keepNext w:val="0"/>
        <w:numPr>
          <w:ilvl w:val="4"/>
          <w:numId w:val="15"/>
        </w:numPr>
        <w:tabs>
          <w:tab w:val="clear" w:pos="1152"/>
          <w:tab w:val="num" w:pos="360"/>
          <w:tab w:val="num" w:pos="720"/>
        </w:tabs>
        <w:suppressAutoHyphens w:val="0"/>
        <w:spacing w:line="360" w:lineRule="auto"/>
        <w:ind w:left="720" w:hanging="504"/>
        <w:jc w:val="left"/>
        <w:rPr>
          <w:rFonts w:ascii="Arial" w:hAnsi="Arial" w:cs="Arial"/>
          <w:color w:val="000000"/>
          <w:sz w:val="20"/>
        </w:rPr>
      </w:pPr>
      <w:r w:rsidRPr="009B7A5B">
        <w:rPr>
          <w:rFonts w:ascii="Arial" w:hAnsi="Arial" w:cs="Arial"/>
          <w:color w:val="000000"/>
          <w:sz w:val="20"/>
        </w:rPr>
        <w:t>In addition, a Proposer under consideration for Award may be required to furnish additional information as the Owner may request to assist the Owner in ascertaining the Proposer’s general ability to perform the Work.</w:t>
      </w:r>
    </w:p>
    <w:p w14:paraId="307F2DA5" w14:textId="77777777" w:rsidR="009559B5" w:rsidRPr="009B7A5B" w:rsidRDefault="009559B5" w:rsidP="009559B5">
      <w:pPr>
        <w:pStyle w:val="Heading4"/>
        <w:keepNext w:val="0"/>
        <w:numPr>
          <w:ilvl w:val="0"/>
          <w:numId w:val="15"/>
        </w:numPr>
        <w:tabs>
          <w:tab w:val="clear" w:pos="1080"/>
          <w:tab w:val="num" w:pos="360"/>
        </w:tabs>
        <w:spacing w:before="120" w:after="0" w:line="360" w:lineRule="auto"/>
        <w:ind w:left="360" w:hanging="504"/>
        <w:rPr>
          <w:rFonts w:ascii="Arial" w:hAnsi="Arial" w:cs="Arial"/>
          <w:color w:val="000000"/>
          <w:sz w:val="20"/>
          <w:szCs w:val="20"/>
        </w:rPr>
      </w:pPr>
      <w:r w:rsidRPr="009B7A5B">
        <w:rPr>
          <w:rFonts w:ascii="Arial" w:hAnsi="Arial" w:cs="Arial"/>
          <w:color w:val="000000"/>
          <w:sz w:val="20"/>
          <w:szCs w:val="20"/>
        </w:rPr>
        <w:t>Award of Contract:</w:t>
      </w:r>
    </w:p>
    <w:p w14:paraId="1A06D2DC" w14:textId="77777777" w:rsidR="009559B5" w:rsidRPr="009B7A5B" w:rsidRDefault="009559B5" w:rsidP="009559B5">
      <w:pPr>
        <w:pStyle w:val="Heading5"/>
        <w:keepNext w:val="0"/>
        <w:numPr>
          <w:ilvl w:val="0"/>
          <w:numId w:val="10"/>
        </w:numPr>
        <w:tabs>
          <w:tab w:val="clear" w:pos="720"/>
          <w:tab w:val="clear" w:pos="1800"/>
          <w:tab w:val="num" w:pos="360"/>
        </w:tabs>
        <w:suppressAutoHyphens w:val="0"/>
        <w:spacing w:line="360" w:lineRule="auto"/>
        <w:ind w:left="720" w:hanging="504"/>
        <w:jc w:val="left"/>
        <w:rPr>
          <w:rFonts w:ascii="Arial" w:hAnsi="Arial" w:cs="Arial"/>
          <w:color w:val="000000"/>
          <w:sz w:val="20"/>
        </w:rPr>
      </w:pPr>
      <w:r w:rsidRPr="009B7A5B">
        <w:rPr>
          <w:rFonts w:ascii="Arial" w:hAnsi="Arial" w:cs="Arial"/>
          <w:color w:val="000000"/>
          <w:sz w:val="20"/>
        </w:rPr>
        <w:t>The Owner will provide the Notice of Award to all Proposers by email or by other writing to the email address furnished by the Proposer on the Proposal. The notice will also be posted to the City’s official electronic Proposal solicitation website. Any Proposer, who has not furnished an email address to the Owner as part of its Proposal, assumes responsibility for monitoring the City’s official electronic Proposal solicitation website for such notice.</w:t>
      </w:r>
    </w:p>
    <w:p w14:paraId="12D3F314" w14:textId="56BEE2A1" w:rsidR="009559B5" w:rsidRDefault="009559B5" w:rsidP="009559B5">
      <w:pPr>
        <w:pStyle w:val="Heading5"/>
        <w:keepNext w:val="0"/>
        <w:numPr>
          <w:ilvl w:val="0"/>
          <w:numId w:val="10"/>
        </w:numPr>
        <w:tabs>
          <w:tab w:val="clear" w:pos="720"/>
          <w:tab w:val="clear" w:pos="1800"/>
          <w:tab w:val="num" w:pos="360"/>
        </w:tabs>
        <w:suppressAutoHyphens w:val="0"/>
        <w:spacing w:line="360" w:lineRule="auto"/>
        <w:ind w:left="720" w:hanging="504"/>
        <w:jc w:val="left"/>
        <w:rPr>
          <w:rFonts w:ascii="Arial" w:hAnsi="Arial" w:cs="Arial"/>
          <w:color w:val="000000"/>
          <w:sz w:val="20"/>
        </w:rPr>
      </w:pPr>
      <w:r w:rsidRPr="009B7A5B">
        <w:rPr>
          <w:rFonts w:ascii="Arial" w:hAnsi="Arial" w:cs="Arial"/>
          <w:color w:val="000000"/>
          <w:sz w:val="20"/>
        </w:rPr>
        <w:t>The Owner will endeavor to Award the Contract within sixty (60) days after the Proposal Due Date. If the Contract is not awarded within that 60-day period, a Proposer may choose to withdraw its proposal in writing at any time on or after the sixty days. All Proposals shall otherwise continue to be eligible for consideration until the City Awards the Contract.</w:t>
      </w:r>
    </w:p>
    <w:p w14:paraId="74092FC0" w14:textId="77777777" w:rsidR="00225BBA" w:rsidRPr="00225BBA" w:rsidRDefault="00225BBA" w:rsidP="00225BBA"/>
    <w:p w14:paraId="6820FFBC" w14:textId="77777777" w:rsidR="009559B5" w:rsidRPr="009B7A5B" w:rsidRDefault="009559B5" w:rsidP="009559B5">
      <w:pPr>
        <w:pStyle w:val="Heading4"/>
        <w:keepNext w:val="0"/>
        <w:numPr>
          <w:ilvl w:val="0"/>
          <w:numId w:val="15"/>
        </w:numPr>
        <w:tabs>
          <w:tab w:val="clear" w:pos="1080"/>
          <w:tab w:val="num" w:pos="360"/>
        </w:tabs>
        <w:spacing w:before="120" w:after="0" w:line="360" w:lineRule="auto"/>
        <w:ind w:left="360" w:hanging="504"/>
        <w:rPr>
          <w:rFonts w:ascii="Arial" w:hAnsi="Arial" w:cs="Arial"/>
          <w:color w:val="000000"/>
          <w:sz w:val="20"/>
          <w:szCs w:val="20"/>
        </w:rPr>
      </w:pPr>
      <w:r w:rsidRPr="009B7A5B">
        <w:rPr>
          <w:rFonts w:ascii="Arial" w:hAnsi="Arial" w:cs="Arial"/>
          <w:color w:val="000000"/>
          <w:sz w:val="20"/>
          <w:szCs w:val="20"/>
        </w:rPr>
        <w:t>Execution of Contract:</w:t>
      </w:r>
    </w:p>
    <w:p w14:paraId="54FFB559" w14:textId="77777777" w:rsidR="009559B5" w:rsidRPr="009B7A5B" w:rsidRDefault="009559B5" w:rsidP="009559B5">
      <w:pPr>
        <w:pStyle w:val="Heading5"/>
        <w:keepNext w:val="0"/>
        <w:numPr>
          <w:ilvl w:val="0"/>
          <w:numId w:val="11"/>
        </w:numPr>
        <w:tabs>
          <w:tab w:val="clear" w:pos="1800"/>
          <w:tab w:val="num" w:pos="360"/>
          <w:tab w:val="num" w:pos="720"/>
        </w:tabs>
        <w:suppressAutoHyphens w:val="0"/>
        <w:spacing w:line="360" w:lineRule="auto"/>
        <w:ind w:left="720" w:hanging="504"/>
        <w:jc w:val="left"/>
        <w:rPr>
          <w:rFonts w:ascii="Arial" w:hAnsi="Arial" w:cs="Arial"/>
          <w:color w:val="000000"/>
          <w:sz w:val="20"/>
        </w:rPr>
      </w:pPr>
      <w:r w:rsidRPr="009B7A5B">
        <w:rPr>
          <w:rFonts w:ascii="Arial" w:hAnsi="Arial" w:cs="Arial"/>
          <w:color w:val="000000"/>
          <w:sz w:val="20"/>
        </w:rPr>
        <w:t>General:</w:t>
      </w:r>
    </w:p>
    <w:p w14:paraId="70DD004E" w14:textId="77777777" w:rsidR="009559B5" w:rsidRPr="009B7A5B" w:rsidRDefault="009559B5" w:rsidP="009559B5">
      <w:pPr>
        <w:pStyle w:val="Heading5"/>
        <w:keepNext w:val="0"/>
        <w:numPr>
          <w:ilvl w:val="4"/>
          <w:numId w:val="12"/>
        </w:numPr>
        <w:tabs>
          <w:tab w:val="clear" w:pos="720"/>
          <w:tab w:val="clear" w:pos="2160"/>
          <w:tab w:val="num" w:pos="360"/>
        </w:tabs>
        <w:suppressAutoHyphens w:val="0"/>
        <w:spacing w:line="360" w:lineRule="auto"/>
        <w:ind w:left="1080" w:hanging="360"/>
        <w:jc w:val="left"/>
        <w:rPr>
          <w:rFonts w:ascii="Arial" w:hAnsi="Arial" w:cs="Arial"/>
          <w:color w:val="000000"/>
          <w:sz w:val="20"/>
        </w:rPr>
      </w:pPr>
      <w:r w:rsidRPr="009B7A5B">
        <w:rPr>
          <w:rFonts w:ascii="Arial" w:hAnsi="Arial" w:cs="Arial"/>
          <w:color w:val="000000"/>
          <w:sz w:val="20"/>
        </w:rPr>
        <w:t xml:space="preserve">The Owner is prohibited by RCW 39.06.010 from executing a Contract with a Contractor who is not registered or licensed as required by the laws of the State.  </w:t>
      </w:r>
    </w:p>
    <w:p w14:paraId="69619C88" w14:textId="77777777" w:rsidR="009559B5" w:rsidRPr="009B7A5B" w:rsidRDefault="009559B5" w:rsidP="009559B5">
      <w:pPr>
        <w:pStyle w:val="Heading5"/>
        <w:keepNext w:val="0"/>
        <w:numPr>
          <w:ilvl w:val="4"/>
          <w:numId w:val="12"/>
        </w:numPr>
        <w:tabs>
          <w:tab w:val="clear" w:pos="720"/>
          <w:tab w:val="clear" w:pos="2160"/>
          <w:tab w:val="num" w:pos="360"/>
        </w:tabs>
        <w:suppressAutoHyphens w:val="0"/>
        <w:spacing w:line="360" w:lineRule="auto"/>
        <w:ind w:left="1080" w:hanging="360"/>
        <w:jc w:val="left"/>
        <w:rPr>
          <w:rFonts w:ascii="Arial" w:hAnsi="Arial" w:cs="Arial"/>
          <w:color w:val="000000"/>
          <w:sz w:val="20"/>
        </w:rPr>
      </w:pPr>
      <w:r w:rsidRPr="009B7A5B">
        <w:rPr>
          <w:rFonts w:ascii="Arial" w:hAnsi="Arial" w:cs="Arial"/>
          <w:color w:val="000000"/>
          <w:sz w:val="20"/>
        </w:rPr>
        <w:t>In addition, SMC Chapter 5.55.030 requires that every person engaging in business with The City of Seattle possesses a City of Seattle Business License, and shall be current on any taxes owed.</w:t>
      </w:r>
    </w:p>
    <w:p w14:paraId="60BEF255" w14:textId="77777777" w:rsidR="009559B5" w:rsidRPr="009B7A5B" w:rsidRDefault="009559B5" w:rsidP="009559B5">
      <w:pPr>
        <w:pStyle w:val="Heading5"/>
        <w:keepNext w:val="0"/>
        <w:tabs>
          <w:tab w:val="clear" w:pos="720"/>
          <w:tab w:val="num" w:pos="360"/>
        </w:tabs>
        <w:suppressAutoHyphens w:val="0"/>
        <w:spacing w:line="360" w:lineRule="auto"/>
        <w:ind w:left="1080" w:hanging="360"/>
        <w:jc w:val="left"/>
        <w:rPr>
          <w:rFonts w:ascii="Arial" w:hAnsi="Arial" w:cs="Arial"/>
          <w:color w:val="000000"/>
          <w:sz w:val="20"/>
        </w:rPr>
      </w:pPr>
      <w:r w:rsidRPr="009B7A5B">
        <w:rPr>
          <w:rFonts w:ascii="Arial" w:hAnsi="Arial" w:cs="Arial"/>
          <w:color w:val="000000"/>
          <w:sz w:val="20"/>
        </w:rPr>
        <w:lastRenderedPageBreak/>
        <w:t>The Contractor shall be registered on the City’s Business Registration website before Contract Execution, if not currently registered (this is a one-time registration process): http://www2.seattle.gov/VendorRegistration</w:t>
      </w:r>
    </w:p>
    <w:p w14:paraId="18639A6C" w14:textId="77777777" w:rsidR="009559B5" w:rsidRPr="009B7A5B" w:rsidRDefault="009559B5" w:rsidP="009559B5">
      <w:pPr>
        <w:pStyle w:val="Heading5"/>
        <w:keepNext w:val="0"/>
        <w:numPr>
          <w:ilvl w:val="0"/>
          <w:numId w:val="11"/>
        </w:numPr>
        <w:tabs>
          <w:tab w:val="clear" w:pos="1800"/>
          <w:tab w:val="num" w:pos="360"/>
          <w:tab w:val="num" w:pos="720"/>
        </w:tabs>
        <w:suppressAutoHyphens w:val="0"/>
        <w:spacing w:line="360" w:lineRule="auto"/>
        <w:ind w:left="720" w:hanging="504"/>
        <w:jc w:val="left"/>
        <w:rPr>
          <w:rFonts w:ascii="Arial" w:hAnsi="Arial" w:cs="Arial"/>
          <w:color w:val="000000"/>
          <w:sz w:val="20"/>
        </w:rPr>
      </w:pPr>
      <w:r w:rsidRPr="009B7A5B">
        <w:rPr>
          <w:rFonts w:ascii="Arial" w:hAnsi="Arial" w:cs="Arial"/>
          <w:color w:val="000000"/>
          <w:sz w:val="20"/>
        </w:rPr>
        <w:t>Time to Execute Agreement Form:</w:t>
      </w:r>
    </w:p>
    <w:p w14:paraId="4027D828" w14:textId="77777777" w:rsidR="009559B5" w:rsidRPr="009B7A5B" w:rsidRDefault="009559B5" w:rsidP="009559B5">
      <w:pPr>
        <w:pStyle w:val="Heading5"/>
        <w:keepNext w:val="0"/>
        <w:numPr>
          <w:ilvl w:val="4"/>
          <w:numId w:val="12"/>
        </w:numPr>
        <w:tabs>
          <w:tab w:val="clear" w:pos="720"/>
          <w:tab w:val="clear" w:pos="2160"/>
          <w:tab w:val="num" w:pos="360"/>
          <w:tab w:val="num" w:pos="1080"/>
        </w:tabs>
        <w:suppressAutoHyphens w:val="0"/>
        <w:spacing w:line="360" w:lineRule="auto"/>
        <w:ind w:left="1080" w:hanging="360"/>
        <w:jc w:val="left"/>
        <w:rPr>
          <w:rFonts w:ascii="Arial" w:hAnsi="Arial" w:cs="Arial"/>
          <w:color w:val="000000"/>
          <w:sz w:val="20"/>
        </w:rPr>
      </w:pPr>
      <w:r w:rsidRPr="009B7A5B">
        <w:rPr>
          <w:rFonts w:ascii="Arial" w:hAnsi="Arial" w:cs="Arial"/>
          <w:color w:val="000000"/>
          <w:sz w:val="20"/>
        </w:rPr>
        <w:t>Within 10 (ten) business days of Award, the successful Proposer shall submit to CPCS:</w:t>
      </w:r>
    </w:p>
    <w:p w14:paraId="539C55D7" w14:textId="77777777" w:rsidR="009559B5" w:rsidRPr="009B7A5B" w:rsidRDefault="009559B5" w:rsidP="009559B5">
      <w:pPr>
        <w:pStyle w:val="Heading6"/>
        <w:numPr>
          <w:ilvl w:val="5"/>
          <w:numId w:val="12"/>
        </w:numPr>
        <w:tabs>
          <w:tab w:val="clear" w:pos="2952"/>
          <w:tab w:val="num" w:pos="360"/>
          <w:tab w:val="num" w:pos="1440"/>
        </w:tabs>
        <w:spacing w:before="0" w:after="0" w:line="360" w:lineRule="auto"/>
        <w:ind w:left="1440" w:hanging="360"/>
        <w:rPr>
          <w:rFonts w:ascii="Arial" w:hAnsi="Arial" w:cs="Arial"/>
          <w:color w:val="000000"/>
          <w:sz w:val="20"/>
          <w:szCs w:val="20"/>
        </w:rPr>
      </w:pPr>
      <w:r w:rsidRPr="009B7A5B">
        <w:rPr>
          <w:rFonts w:ascii="Arial" w:hAnsi="Arial" w:cs="Arial"/>
          <w:color w:val="000000"/>
          <w:sz w:val="20"/>
          <w:szCs w:val="20"/>
        </w:rPr>
        <w:t>The signed Agreement Form (see Section 00 52 13 Agreement Form) (e-mail or fax is acceptable);</w:t>
      </w:r>
    </w:p>
    <w:p w14:paraId="2F95F4BE" w14:textId="77777777" w:rsidR="009559B5" w:rsidRPr="009B7A5B" w:rsidRDefault="009559B5" w:rsidP="009559B5">
      <w:pPr>
        <w:pStyle w:val="Heading6"/>
        <w:numPr>
          <w:ilvl w:val="5"/>
          <w:numId w:val="12"/>
        </w:numPr>
        <w:tabs>
          <w:tab w:val="clear" w:pos="2952"/>
          <w:tab w:val="num" w:pos="360"/>
          <w:tab w:val="num" w:pos="1440"/>
        </w:tabs>
        <w:spacing w:before="0" w:after="0" w:line="360" w:lineRule="auto"/>
        <w:ind w:left="1440" w:hanging="360"/>
        <w:rPr>
          <w:rFonts w:ascii="Arial" w:hAnsi="Arial" w:cs="Arial"/>
          <w:color w:val="000000"/>
          <w:sz w:val="20"/>
          <w:szCs w:val="20"/>
        </w:rPr>
      </w:pPr>
      <w:r w:rsidRPr="009B7A5B">
        <w:rPr>
          <w:rFonts w:ascii="Arial" w:hAnsi="Arial" w:cs="Arial"/>
          <w:color w:val="000000"/>
          <w:sz w:val="20"/>
          <w:szCs w:val="20"/>
        </w:rPr>
        <w:t>The Payment and Performance Bond (see paragraph 1.15 E. below, and Section 00 61 13, Payment and Performance Bond Form); and</w:t>
      </w:r>
    </w:p>
    <w:p w14:paraId="26DAFC7C" w14:textId="77777777" w:rsidR="009559B5" w:rsidRPr="009B7A5B" w:rsidRDefault="009559B5" w:rsidP="009559B5">
      <w:pPr>
        <w:pStyle w:val="Heading6"/>
        <w:numPr>
          <w:ilvl w:val="5"/>
          <w:numId w:val="12"/>
        </w:numPr>
        <w:tabs>
          <w:tab w:val="clear" w:pos="2952"/>
          <w:tab w:val="num" w:pos="360"/>
        </w:tabs>
        <w:spacing w:before="0" w:after="0" w:line="360" w:lineRule="auto"/>
        <w:ind w:left="1440" w:hanging="360"/>
        <w:rPr>
          <w:rFonts w:ascii="Arial" w:hAnsi="Arial" w:cs="Arial"/>
          <w:color w:val="000000"/>
          <w:sz w:val="20"/>
          <w:szCs w:val="20"/>
        </w:rPr>
      </w:pPr>
      <w:r w:rsidRPr="009B7A5B">
        <w:rPr>
          <w:rFonts w:ascii="Arial" w:hAnsi="Arial" w:cs="Arial"/>
          <w:color w:val="000000"/>
          <w:sz w:val="20"/>
          <w:szCs w:val="20"/>
        </w:rPr>
        <w:t>Acceptable evidence of Insurance (see Section 00 73 16, Insurance Requirements).</w:t>
      </w:r>
    </w:p>
    <w:p w14:paraId="3A14E442" w14:textId="77777777" w:rsidR="009559B5" w:rsidRPr="009B7A5B" w:rsidRDefault="009559B5" w:rsidP="009559B5">
      <w:pPr>
        <w:pStyle w:val="Heading5"/>
        <w:keepNext w:val="0"/>
        <w:numPr>
          <w:ilvl w:val="4"/>
          <w:numId w:val="12"/>
        </w:numPr>
        <w:tabs>
          <w:tab w:val="clear" w:pos="720"/>
          <w:tab w:val="clear" w:pos="2160"/>
          <w:tab w:val="num" w:pos="360"/>
          <w:tab w:val="left" w:pos="1440"/>
          <w:tab w:val="left" w:pos="2700"/>
        </w:tabs>
        <w:suppressAutoHyphens w:val="0"/>
        <w:spacing w:line="360" w:lineRule="auto"/>
        <w:ind w:left="1080" w:hanging="360"/>
        <w:jc w:val="left"/>
        <w:rPr>
          <w:rFonts w:ascii="Arial" w:hAnsi="Arial" w:cs="Arial"/>
          <w:color w:val="000000"/>
          <w:sz w:val="20"/>
        </w:rPr>
      </w:pPr>
      <w:r w:rsidRPr="009B7A5B">
        <w:rPr>
          <w:rFonts w:ascii="Arial" w:hAnsi="Arial" w:cs="Arial"/>
          <w:color w:val="000000"/>
          <w:sz w:val="20"/>
        </w:rPr>
        <w:t>The above time limit may be extended by mutual agreement between the Owner and the successful Proposer.</w:t>
      </w:r>
    </w:p>
    <w:p w14:paraId="4E858F31" w14:textId="77777777" w:rsidR="009559B5" w:rsidRPr="009B7A5B" w:rsidRDefault="009559B5" w:rsidP="009559B5">
      <w:pPr>
        <w:pStyle w:val="Heading5"/>
        <w:keepNext w:val="0"/>
        <w:numPr>
          <w:ilvl w:val="4"/>
          <w:numId w:val="12"/>
        </w:numPr>
        <w:tabs>
          <w:tab w:val="clear" w:pos="720"/>
          <w:tab w:val="clear" w:pos="2160"/>
          <w:tab w:val="num" w:pos="360"/>
        </w:tabs>
        <w:suppressAutoHyphens w:val="0"/>
        <w:spacing w:line="360" w:lineRule="auto"/>
        <w:ind w:left="1080" w:hanging="360"/>
        <w:jc w:val="left"/>
        <w:rPr>
          <w:rFonts w:ascii="Arial" w:hAnsi="Arial" w:cs="Arial"/>
          <w:color w:val="000000"/>
          <w:sz w:val="20"/>
        </w:rPr>
      </w:pPr>
      <w:r w:rsidRPr="009B7A5B">
        <w:rPr>
          <w:rFonts w:ascii="Arial" w:hAnsi="Arial" w:cs="Arial"/>
          <w:color w:val="000000"/>
          <w:sz w:val="20"/>
        </w:rPr>
        <w:t>The Owner will forward a copy of the fully executed Agreement Form to the successful Proposer.</w:t>
      </w:r>
    </w:p>
    <w:p w14:paraId="74D3351F" w14:textId="77777777" w:rsidR="009559B5" w:rsidRPr="009B7A5B" w:rsidRDefault="009559B5" w:rsidP="009559B5">
      <w:pPr>
        <w:pStyle w:val="Heading5"/>
        <w:keepNext w:val="0"/>
        <w:numPr>
          <w:ilvl w:val="4"/>
          <w:numId w:val="12"/>
        </w:numPr>
        <w:tabs>
          <w:tab w:val="clear" w:pos="720"/>
          <w:tab w:val="clear" w:pos="2160"/>
          <w:tab w:val="num" w:pos="360"/>
        </w:tabs>
        <w:suppressAutoHyphens w:val="0"/>
        <w:spacing w:line="360" w:lineRule="auto"/>
        <w:ind w:left="1080" w:hanging="360"/>
        <w:jc w:val="left"/>
        <w:rPr>
          <w:rFonts w:ascii="Arial" w:hAnsi="Arial" w:cs="Arial"/>
          <w:color w:val="000000"/>
          <w:sz w:val="20"/>
        </w:rPr>
      </w:pPr>
      <w:r w:rsidRPr="009B7A5B">
        <w:rPr>
          <w:rFonts w:ascii="Arial" w:hAnsi="Arial" w:cs="Arial"/>
          <w:color w:val="000000"/>
          <w:sz w:val="20"/>
        </w:rPr>
        <w:t>No work shall begin within the Project limits or within sites furnished by the Owner until the successful Proposer has received the fully executed Agreement Form and has been given the Notice to Proceed.  The Contractor shall bear all risks for any work begun prior to the issuance of the Notice to Proceed except for submittal and procurement work as indicated in Division 01.</w:t>
      </w:r>
    </w:p>
    <w:p w14:paraId="65A9DCCC" w14:textId="77777777" w:rsidR="009559B5" w:rsidRPr="009B7A5B" w:rsidRDefault="009559B5" w:rsidP="009559B5">
      <w:pPr>
        <w:pStyle w:val="Heading4"/>
        <w:keepNext w:val="0"/>
        <w:numPr>
          <w:ilvl w:val="0"/>
          <w:numId w:val="15"/>
        </w:numPr>
        <w:tabs>
          <w:tab w:val="clear" w:pos="1080"/>
          <w:tab w:val="num" w:pos="360"/>
        </w:tabs>
        <w:spacing w:before="120" w:after="0" w:line="360" w:lineRule="auto"/>
        <w:ind w:left="360" w:hanging="504"/>
        <w:rPr>
          <w:rFonts w:ascii="Arial" w:hAnsi="Arial" w:cs="Arial"/>
          <w:color w:val="000000"/>
          <w:sz w:val="20"/>
          <w:szCs w:val="20"/>
        </w:rPr>
      </w:pPr>
      <w:r w:rsidRPr="009B7A5B">
        <w:rPr>
          <w:rFonts w:ascii="Arial" w:hAnsi="Arial" w:cs="Arial"/>
          <w:color w:val="000000"/>
          <w:sz w:val="20"/>
          <w:szCs w:val="20"/>
        </w:rPr>
        <w:t>Payment and Performance Bond:</w:t>
      </w:r>
    </w:p>
    <w:p w14:paraId="408865BC" w14:textId="77777777" w:rsidR="009559B5" w:rsidRPr="009B7A5B" w:rsidRDefault="009559B5" w:rsidP="009559B5">
      <w:pPr>
        <w:pStyle w:val="Heading5"/>
        <w:keepNext w:val="0"/>
        <w:numPr>
          <w:ilvl w:val="0"/>
          <w:numId w:val="13"/>
        </w:numPr>
        <w:tabs>
          <w:tab w:val="clear" w:pos="720"/>
          <w:tab w:val="clear" w:pos="1800"/>
          <w:tab w:val="num" w:pos="360"/>
        </w:tabs>
        <w:suppressAutoHyphens w:val="0"/>
        <w:spacing w:line="360" w:lineRule="auto"/>
        <w:ind w:left="720" w:hanging="504"/>
        <w:jc w:val="left"/>
        <w:rPr>
          <w:rFonts w:ascii="Arial" w:hAnsi="Arial" w:cs="Arial"/>
          <w:color w:val="000000"/>
          <w:sz w:val="20"/>
        </w:rPr>
      </w:pPr>
      <w:r w:rsidRPr="009B7A5B">
        <w:rPr>
          <w:rFonts w:ascii="Arial" w:hAnsi="Arial" w:cs="Arial"/>
          <w:color w:val="000000"/>
          <w:sz w:val="20"/>
        </w:rPr>
        <w:t>The successful Proposer shall provide an executed Payment and Performance Bond for the awarded Contract Price.  The Payment and Performance Bond shall:</w:t>
      </w:r>
    </w:p>
    <w:p w14:paraId="4BB3BF27" w14:textId="77777777" w:rsidR="009559B5" w:rsidRPr="009B7A5B" w:rsidRDefault="009559B5" w:rsidP="009559B5">
      <w:pPr>
        <w:pStyle w:val="Heading5"/>
        <w:keepNext w:val="0"/>
        <w:numPr>
          <w:ilvl w:val="4"/>
          <w:numId w:val="12"/>
        </w:numPr>
        <w:tabs>
          <w:tab w:val="clear" w:pos="720"/>
          <w:tab w:val="clear" w:pos="2160"/>
          <w:tab w:val="num" w:pos="360"/>
        </w:tabs>
        <w:suppressAutoHyphens w:val="0"/>
        <w:spacing w:line="360" w:lineRule="auto"/>
        <w:ind w:left="1080" w:hanging="360"/>
        <w:jc w:val="left"/>
        <w:rPr>
          <w:rFonts w:ascii="Arial" w:hAnsi="Arial" w:cs="Arial"/>
          <w:color w:val="000000"/>
          <w:sz w:val="20"/>
        </w:rPr>
      </w:pPr>
      <w:r w:rsidRPr="009B7A5B">
        <w:rPr>
          <w:rFonts w:ascii="Arial" w:hAnsi="Arial" w:cs="Arial"/>
          <w:color w:val="000000"/>
          <w:sz w:val="20"/>
        </w:rPr>
        <w:t>Be on a form furnished by the Owner (see Section 00 61 13, Payment and Performance Bond Form); and</w:t>
      </w:r>
    </w:p>
    <w:p w14:paraId="49B91D8C" w14:textId="77777777" w:rsidR="009559B5" w:rsidRPr="009B7A5B" w:rsidRDefault="009559B5" w:rsidP="009559B5">
      <w:pPr>
        <w:pStyle w:val="Heading5"/>
        <w:keepNext w:val="0"/>
        <w:tabs>
          <w:tab w:val="clear" w:pos="720"/>
          <w:tab w:val="num" w:pos="360"/>
        </w:tabs>
        <w:suppressAutoHyphens w:val="0"/>
        <w:spacing w:line="360" w:lineRule="auto"/>
        <w:ind w:left="1080" w:hanging="360"/>
        <w:jc w:val="left"/>
        <w:rPr>
          <w:rFonts w:ascii="Arial" w:hAnsi="Arial" w:cs="Arial"/>
          <w:color w:val="000000"/>
          <w:sz w:val="20"/>
        </w:rPr>
      </w:pPr>
      <w:r w:rsidRPr="009B7A5B">
        <w:rPr>
          <w:rFonts w:ascii="Arial" w:hAnsi="Arial" w:cs="Arial"/>
          <w:color w:val="000000"/>
          <w:sz w:val="20"/>
        </w:rPr>
        <w:t>Be signed by an approved Surety (or sureties) that:</w:t>
      </w:r>
    </w:p>
    <w:p w14:paraId="5DAF70A7" w14:textId="77777777" w:rsidR="009559B5" w:rsidRPr="009B7A5B" w:rsidRDefault="009559B5" w:rsidP="009559B5">
      <w:pPr>
        <w:pStyle w:val="Heading6"/>
        <w:numPr>
          <w:ilvl w:val="5"/>
          <w:numId w:val="12"/>
        </w:numPr>
        <w:tabs>
          <w:tab w:val="clear" w:pos="2952"/>
          <w:tab w:val="num" w:pos="360"/>
          <w:tab w:val="num" w:pos="1440"/>
        </w:tabs>
        <w:spacing w:before="0" w:after="0" w:line="360" w:lineRule="auto"/>
        <w:ind w:left="1440" w:hanging="360"/>
        <w:rPr>
          <w:rFonts w:ascii="Arial" w:hAnsi="Arial" w:cs="Arial"/>
          <w:color w:val="000000"/>
          <w:sz w:val="20"/>
          <w:szCs w:val="20"/>
        </w:rPr>
      </w:pPr>
      <w:r w:rsidRPr="009B7A5B">
        <w:rPr>
          <w:rFonts w:ascii="Arial" w:hAnsi="Arial" w:cs="Arial"/>
          <w:color w:val="000000"/>
          <w:sz w:val="20"/>
          <w:szCs w:val="20"/>
        </w:rPr>
        <w:t xml:space="preserve">Is registered with the Washington State Insurance Commissioner; </w:t>
      </w:r>
    </w:p>
    <w:p w14:paraId="2E81ACFB" w14:textId="77777777" w:rsidR="009559B5" w:rsidRPr="009B7A5B" w:rsidRDefault="009559B5" w:rsidP="009559B5">
      <w:pPr>
        <w:pStyle w:val="Heading6"/>
        <w:numPr>
          <w:ilvl w:val="5"/>
          <w:numId w:val="12"/>
        </w:numPr>
        <w:tabs>
          <w:tab w:val="clear" w:pos="2952"/>
          <w:tab w:val="num" w:pos="360"/>
          <w:tab w:val="num" w:pos="1440"/>
        </w:tabs>
        <w:spacing w:before="0" w:after="0" w:line="360" w:lineRule="auto"/>
        <w:ind w:left="1440" w:hanging="360"/>
        <w:rPr>
          <w:rFonts w:ascii="Arial" w:hAnsi="Arial" w:cs="Arial"/>
          <w:color w:val="000000"/>
          <w:sz w:val="20"/>
          <w:szCs w:val="20"/>
        </w:rPr>
      </w:pPr>
      <w:r w:rsidRPr="009B7A5B">
        <w:rPr>
          <w:rFonts w:ascii="Arial" w:hAnsi="Arial" w:cs="Arial"/>
          <w:color w:val="000000"/>
          <w:sz w:val="20"/>
          <w:szCs w:val="20"/>
        </w:rPr>
        <w:t xml:space="preserve">Appears on the current Authorized Insurance List in the State of Washington published by the Office of the Insurance Commissioner; and </w:t>
      </w:r>
    </w:p>
    <w:p w14:paraId="3FD5EBC1" w14:textId="77777777" w:rsidR="009559B5" w:rsidRPr="009B7A5B" w:rsidRDefault="009559B5" w:rsidP="009559B5">
      <w:pPr>
        <w:pStyle w:val="Heading6"/>
        <w:numPr>
          <w:ilvl w:val="5"/>
          <w:numId w:val="12"/>
        </w:numPr>
        <w:tabs>
          <w:tab w:val="clear" w:pos="2952"/>
          <w:tab w:val="num" w:pos="360"/>
          <w:tab w:val="num" w:pos="1440"/>
        </w:tabs>
        <w:spacing w:before="0" w:after="0" w:line="360" w:lineRule="auto"/>
        <w:ind w:left="1440" w:hanging="360"/>
        <w:rPr>
          <w:rFonts w:ascii="Arial" w:hAnsi="Arial" w:cs="Arial"/>
          <w:color w:val="000000"/>
          <w:sz w:val="20"/>
          <w:szCs w:val="20"/>
        </w:rPr>
      </w:pPr>
      <w:r w:rsidRPr="009B7A5B">
        <w:rPr>
          <w:rFonts w:ascii="Arial" w:hAnsi="Arial" w:cs="Arial"/>
          <w:color w:val="000000"/>
          <w:sz w:val="20"/>
          <w:szCs w:val="20"/>
        </w:rPr>
        <w:t xml:space="preserve">Has a current rating of at least A-VII in A.M. Best’s Key Rating Guide or is included in the U.S. Department of the Treasury’s Listing of Approved Sureties (Circular 570). </w:t>
      </w:r>
    </w:p>
    <w:p w14:paraId="0CC22B66" w14:textId="77777777" w:rsidR="009559B5" w:rsidRPr="009B7A5B" w:rsidRDefault="009559B5" w:rsidP="009559B5">
      <w:pPr>
        <w:pStyle w:val="Heading5"/>
        <w:keepNext w:val="0"/>
        <w:numPr>
          <w:ilvl w:val="0"/>
          <w:numId w:val="13"/>
        </w:numPr>
        <w:tabs>
          <w:tab w:val="clear" w:pos="1800"/>
          <w:tab w:val="num" w:pos="360"/>
          <w:tab w:val="num" w:pos="720"/>
        </w:tabs>
        <w:suppressAutoHyphens w:val="0"/>
        <w:spacing w:line="360" w:lineRule="auto"/>
        <w:ind w:left="720" w:hanging="504"/>
        <w:jc w:val="left"/>
        <w:rPr>
          <w:rFonts w:ascii="Arial" w:hAnsi="Arial" w:cs="Arial"/>
          <w:color w:val="000000"/>
          <w:sz w:val="20"/>
        </w:rPr>
      </w:pPr>
      <w:r w:rsidRPr="009B7A5B">
        <w:rPr>
          <w:rFonts w:ascii="Arial" w:hAnsi="Arial" w:cs="Arial"/>
          <w:color w:val="000000"/>
          <w:sz w:val="20"/>
        </w:rPr>
        <w:t>The Owner may require the Surety (or sureties) named on the Payment and Performance Bond to appear and qualify itself. Whenever the Owner deems the security to be inadequate, the Owner may require in writing that the Contractor furnish additional Surety to cover any remaining work. No payments will be made until the added security is furnished.</w:t>
      </w:r>
    </w:p>
    <w:p w14:paraId="1007AB32" w14:textId="77777777" w:rsidR="009559B5" w:rsidRPr="009B7A5B" w:rsidRDefault="009559B5" w:rsidP="009559B5">
      <w:pPr>
        <w:pStyle w:val="Heading4"/>
        <w:keepNext w:val="0"/>
        <w:numPr>
          <w:ilvl w:val="0"/>
          <w:numId w:val="15"/>
        </w:numPr>
        <w:tabs>
          <w:tab w:val="clear" w:pos="1080"/>
          <w:tab w:val="num" w:pos="360"/>
        </w:tabs>
        <w:spacing w:before="120" w:after="0" w:line="360" w:lineRule="auto"/>
        <w:ind w:left="360" w:hanging="504"/>
        <w:rPr>
          <w:rFonts w:ascii="Arial" w:hAnsi="Arial" w:cs="Arial"/>
          <w:color w:val="000000"/>
          <w:sz w:val="20"/>
          <w:szCs w:val="20"/>
        </w:rPr>
      </w:pPr>
      <w:r w:rsidRPr="009B7A5B">
        <w:rPr>
          <w:rFonts w:ascii="Arial" w:hAnsi="Arial" w:cs="Arial"/>
          <w:color w:val="000000"/>
          <w:sz w:val="20"/>
          <w:szCs w:val="20"/>
        </w:rPr>
        <w:t>Failure to Execute the Contract:</w:t>
      </w:r>
    </w:p>
    <w:p w14:paraId="113F470D" w14:textId="77777777" w:rsidR="009559B5" w:rsidRPr="009B7A5B" w:rsidRDefault="009559B5" w:rsidP="009559B5">
      <w:pPr>
        <w:pStyle w:val="Heading5"/>
        <w:keepNext w:val="0"/>
        <w:numPr>
          <w:ilvl w:val="0"/>
          <w:numId w:val="14"/>
        </w:numPr>
        <w:tabs>
          <w:tab w:val="clear" w:pos="1800"/>
          <w:tab w:val="num" w:pos="360"/>
          <w:tab w:val="num" w:pos="720"/>
        </w:tabs>
        <w:suppressAutoHyphens w:val="0"/>
        <w:spacing w:line="360" w:lineRule="auto"/>
        <w:ind w:left="720" w:hanging="504"/>
        <w:jc w:val="left"/>
        <w:rPr>
          <w:rFonts w:ascii="Arial" w:hAnsi="Arial" w:cs="Arial"/>
          <w:color w:val="000000"/>
          <w:sz w:val="20"/>
        </w:rPr>
      </w:pPr>
      <w:r w:rsidRPr="009B7A5B">
        <w:rPr>
          <w:rFonts w:ascii="Arial" w:hAnsi="Arial" w:cs="Arial"/>
          <w:color w:val="000000"/>
          <w:sz w:val="20"/>
        </w:rPr>
        <w:t>If the Proposer to whom the Award was made fails to:</w:t>
      </w:r>
    </w:p>
    <w:p w14:paraId="439585CE" w14:textId="77777777" w:rsidR="009559B5" w:rsidRPr="009B7A5B" w:rsidRDefault="009559B5" w:rsidP="009559B5">
      <w:pPr>
        <w:pStyle w:val="Heading5"/>
        <w:keepNext w:val="0"/>
        <w:numPr>
          <w:ilvl w:val="4"/>
          <w:numId w:val="12"/>
        </w:numPr>
        <w:tabs>
          <w:tab w:val="clear" w:pos="720"/>
          <w:tab w:val="clear" w:pos="2160"/>
          <w:tab w:val="num" w:pos="360"/>
        </w:tabs>
        <w:suppressAutoHyphens w:val="0"/>
        <w:spacing w:line="360" w:lineRule="auto"/>
        <w:ind w:left="1080" w:hanging="360"/>
        <w:jc w:val="left"/>
        <w:rPr>
          <w:rFonts w:ascii="Arial" w:hAnsi="Arial" w:cs="Arial"/>
          <w:color w:val="000000"/>
          <w:sz w:val="20"/>
        </w:rPr>
      </w:pPr>
      <w:r w:rsidRPr="009B7A5B">
        <w:rPr>
          <w:rFonts w:ascii="Arial" w:hAnsi="Arial" w:cs="Arial"/>
          <w:color w:val="000000"/>
          <w:sz w:val="20"/>
        </w:rPr>
        <w:t>Execute the Agreement Form within the required time period; or</w:t>
      </w:r>
    </w:p>
    <w:p w14:paraId="5A3AFFA2" w14:textId="77777777" w:rsidR="009559B5" w:rsidRPr="009B7A5B" w:rsidRDefault="009559B5" w:rsidP="009559B5">
      <w:pPr>
        <w:pStyle w:val="Heading5"/>
        <w:keepNext w:val="0"/>
        <w:tabs>
          <w:tab w:val="clear" w:pos="720"/>
          <w:tab w:val="num" w:pos="360"/>
          <w:tab w:val="num" w:pos="1080"/>
        </w:tabs>
        <w:suppressAutoHyphens w:val="0"/>
        <w:spacing w:line="360" w:lineRule="auto"/>
        <w:ind w:left="1080" w:hanging="360"/>
        <w:jc w:val="left"/>
        <w:rPr>
          <w:rFonts w:ascii="Arial" w:hAnsi="Arial" w:cs="Arial"/>
          <w:color w:val="000000"/>
          <w:sz w:val="20"/>
        </w:rPr>
      </w:pPr>
      <w:r w:rsidRPr="009B7A5B">
        <w:rPr>
          <w:rFonts w:ascii="Arial" w:hAnsi="Arial" w:cs="Arial"/>
          <w:color w:val="000000"/>
          <w:sz w:val="20"/>
        </w:rPr>
        <w:t>Furnish satisfactory bond(s) and insurance(s) within the required time period;</w:t>
      </w:r>
    </w:p>
    <w:p w14:paraId="246DD4DA" w14:textId="77777777" w:rsidR="009559B5" w:rsidRPr="009B7A5B" w:rsidRDefault="009559B5" w:rsidP="009559B5">
      <w:pPr>
        <w:pStyle w:val="Heading5"/>
        <w:tabs>
          <w:tab w:val="clear" w:pos="720"/>
          <w:tab w:val="left" w:pos="-3060"/>
        </w:tabs>
        <w:spacing w:line="360" w:lineRule="auto"/>
        <w:ind w:left="720" w:firstLine="0"/>
        <w:jc w:val="left"/>
        <w:rPr>
          <w:rFonts w:ascii="Arial" w:hAnsi="Arial" w:cs="Arial"/>
          <w:color w:val="000000"/>
          <w:sz w:val="20"/>
        </w:rPr>
      </w:pPr>
      <w:r w:rsidRPr="009B7A5B">
        <w:rPr>
          <w:rFonts w:ascii="Arial" w:hAnsi="Arial" w:cs="Arial"/>
          <w:color w:val="000000"/>
          <w:sz w:val="20"/>
        </w:rPr>
        <w:t>The Owner may then award the Contract to the second highest scoring responsible Proposer.</w:t>
      </w:r>
    </w:p>
    <w:p w14:paraId="248B715C" w14:textId="77777777" w:rsidR="009559B5" w:rsidRPr="009B7A5B" w:rsidRDefault="009559B5" w:rsidP="009559B5">
      <w:pPr>
        <w:pStyle w:val="Heading5"/>
        <w:keepNext w:val="0"/>
        <w:numPr>
          <w:ilvl w:val="0"/>
          <w:numId w:val="14"/>
        </w:numPr>
        <w:tabs>
          <w:tab w:val="clear" w:pos="1800"/>
          <w:tab w:val="num" w:pos="360"/>
        </w:tabs>
        <w:suppressAutoHyphens w:val="0"/>
        <w:spacing w:line="360" w:lineRule="auto"/>
        <w:ind w:left="720" w:hanging="504"/>
        <w:jc w:val="left"/>
        <w:rPr>
          <w:rFonts w:ascii="Arial" w:hAnsi="Arial" w:cs="Arial"/>
          <w:color w:val="000000"/>
          <w:sz w:val="20"/>
        </w:rPr>
      </w:pPr>
      <w:r w:rsidRPr="009B7A5B">
        <w:rPr>
          <w:rFonts w:ascii="Arial" w:hAnsi="Arial" w:cs="Arial"/>
          <w:color w:val="000000"/>
          <w:sz w:val="20"/>
        </w:rPr>
        <w:t>If the second highest scoring responsible Proposer fails to execute the Agreement Form and furnish satisfactory bond(s) and insurance(s) within ten (10) business days after Award has been made to the second Proposer, or within the time period mutually agreed upon by the Owner and second Proposer, the Contract may be awarded successively in a like manner to the remaining responsible Proposers until the Agreement Form is executed and bond(s) and insurance(s) furnished by a responsible Proposer or the remaining Bids are rejected.</w:t>
      </w:r>
    </w:p>
    <w:p w14:paraId="575B147D" w14:textId="77777777" w:rsidR="009559B5" w:rsidRPr="009B7A5B" w:rsidRDefault="009559B5" w:rsidP="009559B5">
      <w:pPr>
        <w:spacing w:line="360" w:lineRule="auto"/>
        <w:jc w:val="both"/>
        <w:rPr>
          <w:rFonts w:ascii="Arial" w:hAnsi="Arial" w:cs="Arial"/>
          <w:color w:val="000000"/>
          <w:sz w:val="20"/>
          <w:szCs w:val="20"/>
        </w:rPr>
      </w:pPr>
    </w:p>
    <w:p w14:paraId="094A1F32" w14:textId="77777777" w:rsidR="000F37C0" w:rsidRDefault="000F37C0">
      <w:bookmarkStart w:id="132" w:name="businesscase"/>
      <w:bookmarkStart w:id="133" w:name="taxpayeridandw9formappendix"/>
      <w:bookmarkEnd w:id="132"/>
      <w:bookmarkEnd w:id="133"/>
    </w:p>
    <w:sectPr w:rsidR="000F37C0" w:rsidSect="005F5179">
      <w:headerReference w:type="default" r:id="rId21"/>
      <w:pgSz w:w="11906" w:h="16838" w:code="9"/>
      <w:pgMar w:top="720" w:right="720" w:bottom="720" w:left="720" w:header="706" w:footer="706" w:gutter="0"/>
      <w:cols w:space="1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6E0E9" w14:textId="77777777" w:rsidR="007E79B1" w:rsidRDefault="007E79B1" w:rsidP="005F5179">
      <w:pPr>
        <w:spacing w:after="0" w:line="240" w:lineRule="auto"/>
      </w:pPr>
      <w:r>
        <w:separator/>
      </w:r>
    </w:p>
  </w:endnote>
  <w:endnote w:type="continuationSeparator" w:id="0">
    <w:p w14:paraId="40BC735D" w14:textId="77777777" w:rsidR="007E79B1" w:rsidRDefault="007E79B1" w:rsidP="005F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Aparajita">
    <w:charset w:val="00"/>
    <w:family w:val="roman"/>
    <w:pitch w:val="variable"/>
    <w:sig w:usb0="00008003" w:usb1="00000000" w:usb2="00000000" w:usb3="00000000" w:csb0="00000001" w:csb1="00000000"/>
  </w:font>
  <w:font w:name="Bebas Neue">
    <w:altName w:val="Calibri"/>
    <w:charset w:val="00"/>
    <w:family w:val="swiss"/>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EEB7" w14:textId="77777777" w:rsidR="007E79B1" w:rsidRDefault="007E79B1" w:rsidP="005F5179">
      <w:pPr>
        <w:spacing w:after="0" w:line="240" w:lineRule="auto"/>
      </w:pPr>
      <w:r>
        <w:separator/>
      </w:r>
    </w:p>
  </w:footnote>
  <w:footnote w:type="continuationSeparator" w:id="0">
    <w:p w14:paraId="226EA28C" w14:textId="77777777" w:rsidR="007E79B1" w:rsidRDefault="007E79B1" w:rsidP="005F5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F9AA" w14:textId="573AE683" w:rsidR="009559B5" w:rsidRDefault="009559B5">
    <w:pPr>
      <w:pStyle w:val="Header"/>
    </w:pPr>
    <w:r>
      <w:rPr>
        <w:noProof/>
      </w:rPr>
      <mc:AlternateContent>
        <mc:Choice Requires="wpg">
          <w:drawing>
            <wp:anchor distT="0" distB="0" distL="114300" distR="114300" simplePos="0" relativeHeight="251659264" behindDoc="0" locked="0" layoutInCell="1" allowOverlap="1" wp14:anchorId="09AA1A11" wp14:editId="0E415E93">
              <wp:simplePos x="0" y="0"/>
              <wp:positionH relativeFrom="column">
                <wp:posOffset>-599089</wp:posOffset>
              </wp:positionH>
              <wp:positionV relativeFrom="paragraph">
                <wp:posOffset>-425669</wp:posOffset>
              </wp:positionV>
              <wp:extent cx="7756241" cy="10736317"/>
              <wp:effectExtent l="0" t="0" r="0" b="8255"/>
              <wp:wrapNone/>
              <wp:docPr id="16" name="Group 16"/>
              <wp:cNvGraphicFramePr/>
              <a:graphic xmlns:a="http://schemas.openxmlformats.org/drawingml/2006/main">
                <a:graphicData uri="http://schemas.microsoft.com/office/word/2010/wordprocessingGroup">
                  <wpg:wgp>
                    <wpg:cNvGrpSpPr/>
                    <wpg:grpSpPr>
                      <a:xfrm>
                        <a:off x="0" y="0"/>
                        <a:ext cx="7756241" cy="10736317"/>
                        <a:chOff x="0" y="0"/>
                        <a:chExt cx="7756241" cy="10736317"/>
                      </a:xfrm>
                      <a:solidFill>
                        <a:srgbClr val="C00000"/>
                      </a:solidFill>
                    </wpg:grpSpPr>
                    <wps:wsp>
                      <wps:cNvPr id="17" name="Rectangle 17"/>
                      <wps:cNvSpPr/>
                      <wps:spPr>
                        <a:xfrm>
                          <a:off x="0" y="10499834"/>
                          <a:ext cx="7677413" cy="236483"/>
                        </a:xfrm>
                        <a:prstGeom prst="rect">
                          <a:avLst/>
                        </a:prstGeom>
                        <a:solidFill>
                          <a:srgbClr val="C00000"/>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78828" y="0"/>
                          <a:ext cx="7677413" cy="236483"/>
                        </a:xfrm>
                        <a:prstGeom prst="rect">
                          <a:avLst/>
                        </a:prstGeom>
                        <a:grp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054F024" id="Group 16" o:spid="_x0000_s1026" style="position:absolute;margin-left:-47.15pt;margin-top:-33.5pt;width:610.75pt;height:845.4pt;z-index:251659264;mso-height-relative:margin" coordsize="77562,107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dVKAMAAMEKAAAOAAAAZHJzL2Uyb0RvYy54bWzsVltP2zAUfp+0/2D5faRJS1MiUlSVgSah&#10;gYCJZ9dxmkiO7dlu0+7X79hO0w7YjU2TJtGH1Jdz/c45X3J6tmk4WjNtailyHB8NMGKCyqIWyxx/&#10;ur94N8HIWCIKwqVgOd4yg8+mb9+ctipjiawkL5hGYESYrFU5rqxVWRQZWrGGmCOpmIDLUuqGWNjq&#10;ZVRo0oL1hkfJYDCOWqkLpSVlxsDpebjEU2+/LBm112VpmEU8xxCb9U/tnwv3jKanJFtqoqqadmGQ&#10;F0TRkFqA097UObEErXT9xFRTUy2NLO0RlU0ky7KmzOcA2cSDR9lcarlSPpdl1i5VDxNA+winF5ul&#10;H9eXWt2pGw1ItGoJWPidy2VT6sb9Q5Ro4yHb9pCxjUUUDtP0eJyMYowo3MWDdDgexmlAlVYA/RNF&#10;Wr3/mWq0d20kr4uLmnMXh9HLxZxrtCZQzPnA/ZwnED8Qi75JolXQVmaPnPkz5O4qopgviMkAuRuN&#10;6gLSTjESpIHuvoV+I2LJGQogOPcg18NrMgNIfxfbeDA6OZkMRwG/HuJxmo7iYYA4GY5Hk2GX9q5A&#10;Sht7yWSD3CLHGqLwzUjWV8YGhHYiHsffBpVkXDhNIV0tgsVwwvyMdW5cuiFBv7JbzpwWF7esBKSg&#10;XRIfl59u1peSUMqEjcNVRQoWKnx8WGDHB07Dl9sbdJZLiKa33RnYSQYjO9sh5k7eqYbAe+XBjwIL&#10;yr2G9yyF7ZWbWkj9nAEOWXWegzyEfwCNWy5ksYU+0jJQk1H0ooYqXhFjb4gGLgLWAn611/AouWxz&#10;LLsVRpXUX547d/LQ6HCLUQvclmPzeUU0w4h/EDACJ/Fo5MjQb0bHaQIbfXizOLwRq2YuYeJgyCE6&#10;v3Tylu+WpZbNA9DwzHmFKyIo+M4xtXq3mdvAuUDklM1mXgwIUBF7Je4UdcYdqq5L7zcPRKuulS0M&#10;wUe5GzuSPeroIOs0hZytrCxr3+57XDu8gQIcu/0DLkjGT7kAzqAJnPtf4oJ0MkngrfkM1/5tIgCu&#10;7+b5dcDhLfI64P/3gPtXP3wn+XdE903nPsQO954Q9l+e068AAAD//wMAUEsDBBQABgAIAAAAIQBa&#10;ldzS4wAAAA0BAAAPAAAAZHJzL2Rvd25yZXYueG1sTI9PS8NAEMXvgt9hGcFbu/mjaY3ZlFLUUynY&#10;CuJtm0yT0OxsyG6T9Ns7PentPebHm/ey1WRaMWDvGksKwnkAAqmwZUOVgq/D+2wJwnlNpW4toYIr&#10;Oljl93eZTks70icOe18JDiGXagW1910qpStqNNrNbYfEt5PtjfZs+0qWvR453LQyCoJEGt0Qf6h1&#10;h5sai/P+YhR8jHpcx+HbsD2fNtefw/PuexuiUo8P0/oVhMfJ/8Fwq8/VIedOR3uh0olWwezlKWaU&#10;RbLgUTcijBYRiCOrJIqXIPNM/l+R/wIAAP//AwBQSwECLQAUAAYACAAAACEAtoM4kv4AAADhAQAA&#10;EwAAAAAAAAAAAAAAAAAAAAAAW0NvbnRlbnRfVHlwZXNdLnhtbFBLAQItABQABgAIAAAAIQA4/SH/&#10;1gAAAJQBAAALAAAAAAAAAAAAAAAAAC8BAABfcmVscy8ucmVsc1BLAQItABQABgAIAAAAIQDxsBdV&#10;KAMAAMEKAAAOAAAAAAAAAAAAAAAAAC4CAABkcnMvZTJvRG9jLnhtbFBLAQItABQABgAIAAAAIQBa&#10;ldzS4wAAAA0BAAAPAAAAAAAAAAAAAAAAAIIFAABkcnMvZG93bnJldi54bWxQSwUGAAAAAAQABADz&#10;AAAAkgYAAAAA&#10;">
              <v:rect id="Rectangle 17" o:spid="_x0000_s1027" style="position:absolute;top:104998;width:76774;height:2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26" o:spid="_x0000_s1028" style="position:absolute;left:788;width:76774;height:2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eM6wgAAANsAAAAPAAAAZHJzL2Rvd25yZXYueG1sRI9PawIx&#10;FMTvBb9DeIK3mtWDyGoUFaQVD6X+uT+T5+7i5mVJ4u767ZtCocdhZn7DLNe9rUVLPlSOFUzGGQhi&#10;7UzFhYLLef8+BxEissHaMSl4UYD1avC2xNy4jr+pPcVCJAiHHBWUMTa5lEGXZDGMXUOcvLvzFmOS&#10;vpDGY5fgtpbTLJtJixWnhRIb2pWkH6enVXB1921n9Y0P7euren4cvdbzo1KjYb9ZgIjUx//wX/vT&#10;KJjO4PdL+gFy9QMAAP//AwBQSwECLQAUAAYACAAAACEA2+H2y+4AAACFAQAAEwAAAAAAAAAAAAAA&#10;AAAAAAAAW0NvbnRlbnRfVHlwZXNdLnhtbFBLAQItABQABgAIAAAAIQBa9CxbvwAAABUBAAALAAAA&#10;AAAAAAAAAAAAAB8BAABfcmVscy8ucmVsc1BLAQItABQABgAIAAAAIQAyHeM6wgAAANsAAAAPAAAA&#10;AAAAAAAAAAAAAAcCAABkcnMvZG93bnJldi54bWxQSwUGAAAAAAMAAwC3AAAA9gIAAAAA&#10;" filled="f"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5FC"/>
    <w:multiLevelType w:val="multilevel"/>
    <w:tmpl w:val="B8CE58AE"/>
    <w:lvl w:ilvl="0">
      <w:start w:val="1"/>
      <w:numFmt w:val="decimal"/>
      <w:lvlText w:val="%1."/>
      <w:lvlJc w:val="left"/>
      <w:pPr>
        <w:tabs>
          <w:tab w:val="num" w:pos="0"/>
        </w:tabs>
        <w:ind w:left="720" w:hanging="720"/>
      </w:pPr>
      <w:rPr>
        <w:rFonts w:ascii="Arial" w:hAnsi="Arial" w:hint="default"/>
        <w:color w:val="auto"/>
        <w:sz w:val="20"/>
      </w:rPr>
    </w:lvl>
    <w:lvl w:ilvl="1">
      <w:start w:val="1"/>
      <w:numFmt w:val="upperLetter"/>
      <w:lvlText w:val="%2."/>
      <w:lvlJc w:val="left"/>
      <w:pPr>
        <w:tabs>
          <w:tab w:val="num" w:pos="0"/>
        </w:tabs>
        <w:ind w:left="1080" w:hanging="360"/>
      </w:pPr>
      <w:rPr>
        <w:rFonts w:cs="Times New Roman" w:hint="default"/>
        <w:b w:val="0"/>
      </w:rPr>
    </w:lvl>
    <w:lvl w:ilvl="2">
      <w:start w:val="1"/>
      <w:numFmt w:val="decimal"/>
      <w:lvlText w:val="%3."/>
      <w:lvlJc w:val="left"/>
      <w:pPr>
        <w:tabs>
          <w:tab w:val="num" w:pos="0"/>
        </w:tabs>
        <w:ind w:left="1800" w:hanging="360"/>
      </w:pPr>
      <w:rPr>
        <w:rFonts w:cs="Times New Roman" w:hint="default"/>
        <w:color w:val="auto"/>
      </w:rPr>
    </w:lvl>
    <w:lvl w:ilvl="3">
      <w:start w:val="1"/>
      <w:numFmt w:val="lowerLetter"/>
      <w:lvlText w:val="%4."/>
      <w:lvlJc w:val="left"/>
      <w:pPr>
        <w:tabs>
          <w:tab w:val="num" w:pos="0"/>
        </w:tabs>
        <w:ind w:left="2880" w:hanging="720"/>
      </w:pPr>
      <w:rPr>
        <w:rFonts w:cs="Times New Roman" w:hint="default"/>
      </w:rPr>
    </w:lvl>
    <w:lvl w:ilvl="4">
      <w:start w:val="1"/>
      <w:numFmt w:val="lowerRoman"/>
      <w:lvlText w:val="%5."/>
      <w:lvlJc w:val="right"/>
      <w:pPr>
        <w:tabs>
          <w:tab w:val="num" w:pos="0"/>
        </w:tabs>
        <w:ind w:left="3960" w:hanging="1080"/>
      </w:pPr>
      <w:rPr>
        <w:rFonts w:hint="default"/>
      </w:rPr>
    </w:lvl>
    <w:lvl w:ilvl="5">
      <w:start w:val="1"/>
      <w:numFmt w:val="decimal"/>
      <w:lvlText w:val="%1.%2.%3.%4.%5.%6"/>
      <w:lvlJc w:val="left"/>
      <w:pPr>
        <w:tabs>
          <w:tab w:val="num" w:pos="0"/>
        </w:tabs>
        <w:ind w:left="4680" w:hanging="1080"/>
      </w:pPr>
      <w:rPr>
        <w:rFonts w:cs="Times New Roman" w:hint="default"/>
      </w:rPr>
    </w:lvl>
    <w:lvl w:ilvl="6">
      <w:start w:val="1"/>
      <w:numFmt w:val="decimal"/>
      <w:lvlText w:val="%1.%2.%3.%4.%5.%6.%7"/>
      <w:lvlJc w:val="left"/>
      <w:pPr>
        <w:tabs>
          <w:tab w:val="num" w:pos="0"/>
        </w:tabs>
        <w:ind w:left="5760" w:hanging="1440"/>
      </w:pPr>
      <w:rPr>
        <w:rFonts w:cs="Times New Roman" w:hint="default"/>
      </w:rPr>
    </w:lvl>
    <w:lvl w:ilvl="7">
      <w:start w:val="1"/>
      <w:numFmt w:val="decimal"/>
      <w:lvlText w:val="%1.%2.%3.%4.%5.%6.%7.%8"/>
      <w:lvlJc w:val="left"/>
      <w:pPr>
        <w:tabs>
          <w:tab w:val="num" w:pos="0"/>
        </w:tabs>
        <w:ind w:left="6480" w:hanging="1440"/>
      </w:pPr>
      <w:rPr>
        <w:rFonts w:cs="Times New Roman" w:hint="default"/>
      </w:rPr>
    </w:lvl>
    <w:lvl w:ilvl="8">
      <w:start w:val="1"/>
      <w:numFmt w:val="decimal"/>
      <w:lvlText w:val="%1.%2.%3.%4.%5.%6.%7.%8.%9"/>
      <w:lvlJc w:val="left"/>
      <w:pPr>
        <w:tabs>
          <w:tab w:val="num" w:pos="0"/>
        </w:tabs>
        <w:ind w:left="7560" w:hanging="1800"/>
      </w:pPr>
      <w:rPr>
        <w:rFonts w:cs="Times New Roman" w:hint="default"/>
      </w:rPr>
    </w:lvl>
  </w:abstractNum>
  <w:abstractNum w:abstractNumId="1" w15:restartNumberingAfterBreak="0">
    <w:nsid w:val="05042CDC"/>
    <w:multiLevelType w:val="hybridMultilevel"/>
    <w:tmpl w:val="739223DC"/>
    <w:lvl w:ilvl="0" w:tplc="0D4EBD0E">
      <w:start w:val="1"/>
      <w:numFmt w:val="decimal"/>
      <w:lvlText w:val="%1."/>
      <w:lvlJc w:val="left"/>
      <w:pPr>
        <w:tabs>
          <w:tab w:val="num" w:pos="1800"/>
        </w:tabs>
        <w:ind w:left="1800" w:hanging="360"/>
      </w:pPr>
      <w:rPr>
        <w:rFonts w:hint="default"/>
        <w:b w:val="0"/>
        <w:i w:val="0"/>
        <w:sz w:val="22"/>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288"/>
        </w:tabs>
        <w:ind w:left="-288" w:hanging="360"/>
      </w:pPr>
    </w:lvl>
    <w:lvl w:ilvl="4" w:tplc="04090019" w:tentative="1">
      <w:start w:val="1"/>
      <w:numFmt w:val="lowerLetter"/>
      <w:lvlText w:val="%5."/>
      <w:lvlJc w:val="left"/>
      <w:pPr>
        <w:tabs>
          <w:tab w:val="num" w:pos="432"/>
        </w:tabs>
        <w:ind w:left="432" w:hanging="360"/>
      </w:pPr>
    </w:lvl>
    <w:lvl w:ilvl="5" w:tplc="0409001B" w:tentative="1">
      <w:start w:val="1"/>
      <w:numFmt w:val="lowerRoman"/>
      <w:lvlText w:val="%6."/>
      <w:lvlJc w:val="right"/>
      <w:pPr>
        <w:tabs>
          <w:tab w:val="num" w:pos="1152"/>
        </w:tabs>
        <w:ind w:left="1152" w:hanging="180"/>
      </w:pPr>
    </w:lvl>
    <w:lvl w:ilvl="6" w:tplc="0409000F" w:tentative="1">
      <w:start w:val="1"/>
      <w:numFmt w:val="decimal"/>
      <w:lvlText w:val="%7."/>
      <w:lvlJc w:val="left"/>
      <w:pPr>
        <w:tabs>
          <w:tab w:val="num" w:pos="1872"/>
        </w:tabs>
        <w:ind w:left="1872" w:hanging="360"/>
      </w:pPr>
    </w:lvl>
    <w:lvl w:ilvl="7" w:tplc="04090019" w:tentative="1">
      <w:start w:val="1"/>
      <w:numFmt w:val="lowerLetter"/>
      <w:lvlText w:val="%8."/>
      <w:lvlJc w:val="left"/>
      <w:pPr>
        <w:tabs>
          <w:tab w:val="num" w:pos="2592"/>
        </w:tabs>
        <w:ind w:left="2592" w:hanging="360"/>
      </w:pPr>
    </w:lvl>
    <w:lvl w:ilvl="8" w:tplc="0409001B" w:tentative="1">
      <w:start w:val="1"/>
      <w:numFmt w:val="lowerRoman"/>
      <w:lvlText w:val="%9."/>
      <w:lvlJc w:val="right"/>
      <w:pPr>
        <w:tabs>
          <w:tab w:val="num" w:pos="3312"/>
        </w:tabs>
        <w:ind w:left="3312" w:hanging="180"/>
      </w:pPr>
    </w:lvl>
  </w:abstractNum>
  <w:abstractNum w:abstractNumId="2" w15:restartNumberingAfterBreak="0">
    <w:nsid w:val="114D5E2E"/>
    <w:multiLevelType w:val="hybridMultilevel"/>
    <w:tmpl w:val="2C42469A"/>
    <w:lvl w:ilvl="0" w:tplc="1C460756">
      <w:start w:val="1"/>
      <w:numFmt w:val="upp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1C460756">
      <w:start w:val="1"/>
      <w:numFmt w:val="upperLetter"/>
      <w:lvlText w:val="%4."/>
      <w:lvlJc w:val="left"/>
      <w:pPr>
        <w:tabs>
          <w:tab w:val="num" w:pos="3600"/>
        </w:tabs>
        <w:ind w:left="3600" w:hanging="360"/>
      </w:pPr>
      <w:rPr>
        <w:rFonts w:hint="default"/>
        <w:b w:val="0"/>
        <w:i w:val="0"/>
      </w:rPr>
    </w:lvl>
    <w:lvl w:ilvl="4" w:tplc="27FC3DD8">
      <w:start w:val="1"/>
      <w:numFmt w:val="decimal"/>
      <w:lvlText w:val="%5."/>
      <w:lvlJc w:val="left"/>
      <w:pPr>
        <w:tabs>
          <w:tab w:val="num" w:pos="1152"/>
        </w:tabs>
        <w:ind w:left="1152" w:hanging="360"/>
      </w:pPr>
      <w:rPr>
        <w:rFonts w:hint="default"/>
        <w:b w:val="0"/>
        <w:i w:val="0"/>
        <w:sz w:val="22"/>
      </w:rPr>
    </w:lvl>
    <w:lvl w:ilvl="5" w:tplc="E9D8A008">
      <w:start w:val="1"/>
      <w:numFmt w:val="lowerLetter"/>
      <w:lvlText w:val="%6."/>
      <w:lvlJc w:val="left"/>
      <w:pPr>
        <w:tabs>
          <w:tab w:val="num" w:pos="5040"/>
        </w:tabs>
        <w:ind w:left="5040" w:hanging="180"/>
      </w:pPr>
      <w:rPr>
        <w:sz w:val="22"/>
        <w:szCs w:val="22"/>
      </w:r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99C1EED"/>
    <w:multiLevelType w:val="hybridMultilevel"/>
    <w:tmpl w:val="63ECC2B2"/>
    <w:lvl w:ilvl="0" w:tplc="B7281CC8">
      <w:start w:val="1"/>
      <w:numFmt w:val="decimal"/>
      <w:lvlText w:val="%1."/>
      <w:lvlJc w:val="left"/>
      <w:pPr>
        <w:tabs>
          <w:tab w:val="num" w:pos="720"/>
        </w:tabs>
        <w:ind w:left="720" w:hanging="360"/>
      </w:pPr>
      <w:rPr>
        <w:rFonts w:ascii="Arial Bold" w:hAnsi="Arial Bold" w:hint="default"/>
        <w:b/>
        <w:i w:val="0"/>
        <w:sz w:val="28"/>
      </w:rPr>
    </w:lvl>
    <w:lvl w:ilvl="1" w:tplc="04090003">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4" w15:restartNumberingAfterBreak="0">
    <w:nsid w:val="3E0752AF"/>
    <w:multiLevelType w:val="multilevel"/>
    <w:tmpl w:val="C8865EC6"/>
    <w:lvl w:ilvl="0">
      <w:start w:val="1"/>
      <w:numFmt w:val="bullet"/>
      <w:pStyle w:val="Bulletlist2"/>
      <w:lvlText w:val=""/>
      <w:lvlJc w:val="left"/>
      <w:pPr>
        <w:tabs>
          <w:tab w:val="num" w:pos="1080"/>
        </w:tabs>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F329F2"/>
    <w:multiLevelType w:val="multilevel"/>
    <w:tmpl w:val="B8CE58AE"/>
    <w:lvl w:ilvl="0">
      <w:start w:val="1"/>
      <w:numFmt w:val="decimal"/>
      <w:lvlText w:val="%1."/>
      <w:lvlJc w:val="left"/>
      <w:pPr>
        <w:tabs>
          <w:tab w:val="num" w:pos="0"/>
        </w:tabs>
        <w:ind w:left="720" w:hanging="720"/>
      </w:pPr>
      <w:rPr>
        <w:rFonts w:ascii="Arial" w:hAnsi="Arial" w:hint="default"/>
        <w:color w:val="auto"/>
        <w:sz w:val="20"/>
      </w:rPr>
    </w:lvl>
    <w:lvl w:ilvl="1">
      <w:start w:val="1"/>
      <w:numFmt w:val="upperLetter"/>
      <w:lvlText w:val="%2."/>
      <w:lvlJc w:val="left"/>
      <w:pPr>
        <w:tabs>
          <w:tab w:val="num" w:pos="0"/>
        </w:tabs>
        <w:ind w:left="1080" w:hanging="360"/>
      </w:pPr>
      <w:rPr>
        <w:rFonts w:cs="Times New Roman" w:hint="default"/>
        <w:b w:val="0"/>
      </w:rPr>
    </w:lvl>
    <w:lvl w:ilvl="2">
      <w:start w:val="1"/>
      <w:numFmt w:val="decimal"/>
      <w:lvlText w:val="%3."/>
      <w:lvlJc w:val="left"/>
      <w:pPr>
        <w:tabs>
          <w:tab w:val="num" w:pos="0"/>
        </w:tabs>
        <w:ind w:left="1800" w:hanging="360"/>
      </w:pPr>
      <w:rPr>
        <w:rFonts w:cs="Times New Roman" w:hint="default"/>
        <w:color w:val="auto"/>
      </w:rPr>
    </w:lvl>
    <w:lvl w:ilvl="3">
      <w:start w:val="1"/>
      <w:numFmt w:val="lowerLetter"/>
      <w:lvlText w:val="%4."/>
      <w:lvlJc w:val="left"/>
      <w:pPr>
        <w:tabs>
          <w:tab w:val="num" w:pos="0"/>
        </w:tabs>
        <w:ind w:left="2880" w:hanging="720"/>
      </w:pPr>
      <w:rPr>
        <w:rFonts w:cs="Times New Roman" w:hint="default"/>
      </w:rPr>
    </w:lvl>
    <w:lvl w:ilvl="4">
      <w:start w:val="1"/>
      <w:numFmt w:val="lowerRoman"/>
      <w:lvlText w:val="%5."/>
      <w:lvlJc w:val="right"/>
      <w:pPr>
        <w:tabs>
          <w:tab w:val="num" w:pos="0"/>
        </w:tabs>
        <w:ind w:left="3960" w:hanging="1080"/>
      </w:pPr>
      <w:rPr>
        <w:rFonts w:hint="default"/>
      </w:rPr>
    </w:lvl>
    <w:lvl w:ilvl="5">
      <w:start w:val="1"/>
      <w:numFmt w:val="decimal"/>
      <w:lvlText w:val="%1.%2.%3.%4.%5.%6"/>
      <w:lvlJc w:val="left"/>
      <w:pPr>
        <w:tabs>
          <w:tab w:val="num" w:pos="0"/>
        </w:tabs>
        <w:ind w:left="4680" w:hanging="1080"/>
      </w:pPr>
      <w:rPr>
        <w:rFonts w:cs="Times New Roman" w:hint="default"/>
      </w:rPr>
    </w:lvl>
    <w:lvl w:ilvl="6">
      <w:start w:val="1"/>
      <w:numFmt w:val="decimal"/>
      <w:lvlText w:val="%1.%2.%3.%4.%5.%6.%7"/>
      <w:lvlJc w:val="left"/>
      <w:pPr>
        <w:tabs>
          <w:tab w:val="num" w:pos="0"/>
        </w:tabs>
        <w:ind w:left="5760" w:hanging="1440"/>
      </w:pPr>
      <w:rPr>
        <w:rFonts w:cs="Times New Roman" w:hint="default"/>
      </w:rPr>
    </w:lvl>
    <w:lvl w:ilvl="7">
      <w:start w:val="1"/>
      <w:numFmt w:val="decimal"/>
      <w:lvlText w:val="%1.%2.%3.%4.%5.%6.%7.%8"/>
      <w:lvlJc w:val="left"/>
      <w:pPr>
        <w:tabs>
          <w:tab w:val="num" w:pos="0"/>
        </w:tabs>
        <w:ind w:left="6480" w:hanging="1440"/>
      </w:pPr>
      <w:rPr>
        <w:rFonts w:cs="Times New Roman" w:hint="default"/>
      </w:rPr>
    </w:lvl>
    <w:lvl w:ilvl="8">
      <w:start w:val="1"/>
      <w:numFmt w:val="decimal"/>
      <w:lvlText w:val="%1.%2.%3.%4.%5.%6.%7.%8.%9"/>
      <w:lvlJc w:val="left"/>
      <w:pPr>
        <w:tabs>
          <w:tab w:val="num" w:pos="0"/>
        </w:tabs>
        <w:ind w:left="7560" w:hanging="1800"/>
      </w:pPr>
      <w:rPr>
        <w:rFonts w:cs="Times New Roman" w:hint="default"/>
      </w:rPr>
    </w:lvl>
  </w:abstractNum>
  <w:abstractNum w:abstractNumId="6" w15:restartNumberingAfterBreak="0">
    <w:nsid w:val="48077555"/>
    <w:multiLevelType w:val="hybridMultilevel"/>
    <w:tmpl w:val="FACE50E4"/>
    <w:lvl w:ilvl="0" w:tplc="0D4EBD0E">
      <w:start w:val="1"/>
      <w:numFmt w:val="decimal"/>
      <w:lvlText w:val="%1."/>
      <w:lvlJc w:val="left"/>
      <w:pPr>
        <w:tabs>
          <w:tab w:val="num" w:pos="1800"/>
        </w:tabs>
        <w:ind w:left="1800" w:hanging="360"/>
      </w:pPr>
      <w:rPr>
        <w:rFonts w:hint="default"/>
        <w:b w:val="0"/>
        <w:i w:val="0"/>
        <w:sz w:val="22"/>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288"/>
        </w:tabs>
        <w:ind w:left="-288" w:hanging="360"/>
      </w:pPr>
    </w:lvl>
    <w:lvl w:ilvl="4" w:tplc="04090019" w:tentative="1">
      <w:start w:val="1"/>
      <w:numFmt w:val="lowerLetter"/>
      <w:lvlText w:val="%5."/>
      <w:lvlJc w:val="left"/>
      <w:pPr>
        <w:tabs>
          <w:tab w:val="num" w:pos="432"/>
        </w:tabs>
        <w:ind w:left="432" w:hanging="360"/>
      </w:pPr>
    </w:lvl>
    <w:lvl w:ilvl="5" w:tplc="0409001B" w:tentative="1">
      <w:start w:val="1"/>
      <w:numFmt w:val="lowerRoman"/>
      <w:lvlText w:val="%6."/>
      <w:lvlJc w:val="right"/>
      <w:pPr>
        <w:tabs>
          <w:tab w:val="num" w:pos="1152"/>
        </w:tabs>
        <w:ind w:left="1152" w:hanging="180"/>
      </w:pPr>
    </w:lvl>
    <w:lvl w:ilvl="6" w:tplc="0409000F" w:tentative="1">
      <w:start w:val="1"/>
      <w:numFmt w:val="decimal"/>
      <w:lvlText w:val="%7."/>
      <w:lvlJc w:val="left"/>
      <w:pPr>
        <w:tabs>
          <w:tab w:val="num" w:pos="1872"/>
        </w:tabs>
        <w:ind w:left="1872" w:hanging="360"/>
      </w:pPr>
    </w:lvl>
    <w:lvl w:ilvl="7" w:tplc="04090019" w:tentative="1">
      <w:start w:val="1"/>
      <w:numFmt w:val="lowerLetter"/>
      <w:lvlText w:val="%8."/>
      <w:lvlJc w:val="left"/>
      <w:pPr>
        <w:tabs>
          <w:tab w:val="num" w:pos="2592"/>
        </w:tabs>
        <w:ind w:left="2592" w:hanging="360"/>
      </w:pPr>
    </w:lvl>
    <w:lvl w:ilvl="8" w:tplc="0409001B" w:tentative="1">
      <w:start w:val="1"/>
      <w:numFmt w:val="lowerRoman"/>
      <w:lvlText w:val="%9."/>
      <w:lvlJc w:val="right"/>
      <w:pPr>
        <w:tabs>
          <w:tab w:val="num" w:pos="3312"/>
        </w:tabs>
        <w:ind w:left="3312" w:hanging="180"/>
      </w:pPr>
    </w:lvl>
  </w:abstractNum>
  <w:abstractNum w:abstractNumId="7" w15:restartNumberingAfterBreak="0">
    <w:nsid w:val="5666616D"/>
    <w:multiLevelType w:val="hybridMultilevel"/>
    <w:tmpl w:val="DBF838C8"/>
    <w:lvl w:ilvl="0" w:tplc="0D4EBD0E">
      <w:start w:val="1"/>
      <w:numFmt w:val="decimal"/>
      <w:lvlText w:val="%1."/>
      <w:lvlJc w:val="left"/>
      <w:pPr>
        <w:tabs>
          <w:tab w:val="num" w:pos="1800"/>
        </w:tabs>
        <w:ind w:left="1800" w:hanging="360"/>
      </w:pPr>
      <w:rPr>
        <w:rFonts w:hint="default"/>
        <w:b w:val="0"/>
        <w:i w:val="0"/>
        <w:sz w:val="22"/>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288"/>
        </w:tabs>
        <w:ind w:left="-288" w:hanging="360"/>
      </w:pPr>
    </w:lvl>
    <w:lvl w:ilvl="4" w:tplc="04090019" w:tentative="1">
      <w:start w:val="1"/>
      <w:numFmt w:val="lowerLetter"/>
      <w:lvlText w:val="%5."/>
      <w:lvlJc w:val="left"/>
      <w:pPr>
        <w:tabs>
          <w:tab w:val="num" w:pos="432"/>
        </w:tabs>
        <w:ind w:left="432" w:hanging="360"/>
      </w:pPr>
    </w:lvl>
    <w:lvl w:ilvl="5" w:tplc="0409001B" w:tentative="1">
      <w:start w:val="1"/>
      <w:numFmt w:val="lowerRoman"/>
      <w:lvlText w:val="%6."/>
      <w:lvlJc w:val="right"/>
      <w:pPr>
        <w:tabs>
          <w:tab w:val="num" w:pos="1152"/>
        </w:tabs>
        <w:ind w:left="1152" w:hanging="180"/>
      </w:pPr>
    </w:lvl>
    <w:lvl w:ilvl="6" w:tplc="0409000F" w:tentative="1">
      <w:start w:val="1"/>
      <w:numFmt w:val="decimal"/>
      <w:lvlText w:val="%7."/>
      <w:lvlJc w:val="left"/>
      <w:pPr>
        <w:tabs>
          <w:tab w:val="num" w:pos="1872"/>
        </w:tabs>
        <w:ind w:left="1872" w:hanging="360"/>
      </w:pPr>
    </w:lvl>
    <w:lvl w:ilvl="7" w:tplc="04090019" w:tentative="1">
      <w:start w:val="1"/>
      <w:numFmt w:val="lowerLetter"/>
      <w:lvlText w:val="%8."/>
      <w:lvlJc w:val="left"/>
      <w:pPr>
        <w:tabs>
          <w:tab w:val="num" w:pos="2592"/>
        </w:tabs>
        <w:ind w:left="2592" w:hanging="360"/>
      </w:pPr>
    </w:lvl>
    <w:lvl w:ilvl="8" w:tplc="0409001B" w:tentative="1">
      <w:start w:val="1"/>
      <w:numFmt w:val="lowerRoman"/>
      <w:lvlText w:val="%9."/>
      <w:lvlJc w:val="right"/>
      <w:pPr>
        <w:tabs>
          <w:tab w:val="num" w:pos="3312"/>
        </w:tabs>
        <w:ind w:left="3312" w:hanging="180"/>
      </w:pPr>
    </w:lvl>
  </w:abstractNum>
  <w:abstractNum w:abstractNumId="8" w15:restartNumberingAfterBreak="0">
    <w:nsid w:val="58B908C4"/>
    <w:multiLevelType w:val="hybridMultilevel"/>
    <w:tmpl w:val="D478AF62"/>
    <w:lvl w:ilvl="0" w:tplc="0409000F">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C0C7C54"/>
    <w:multiLevelType w:val="hybridMultilevel"/>
    <w:tmpl w:val="33E0610C"/>
    <w:lvl w:ilvl="0" w:tplc="138AFF06">
      <w:start w:val="6"/>
      <w:numFmt w:val="decimal"/>
      <w:lvlText w:val="%1."/>
      <w:lvlJc w:val="left"/>
      <w:pPr>
        <w:tabs>
          <w:tab w:val="num" w:pos="360"/>
        </w:tabs>
        <w:ind w:left="360" w:hanging="360"/>
      </w:pPr>
      <w:rPr>
        <w:rFonts w:ascii="Arial Bold" w:hAnsi="Arial Bold" w:cs="Times New Roman" w:hint="default"/>
        <w:b/>
        <w:i w:val="0"/>
        <w:sz w:val="28"/>
        <w:szCs w:val="28"/>
      </w:rPr>
    </w:lvl>
    <w:lvl w:ilvl="1" w:tplc="04090019">
      <w:start w:val="1"/>
      <w:numFmt w:val="lowerLetter"/>
      <w:lvlText w:val="%2."/>
      <w:lvlJc w:val="left"/>
      <w:pPr>
        <w:tabs>
          <w:tab w:val="num" w:pos="0"/>
        </w:tabs>
        <w:ind w:left="0" w:hanging="360"/>
      </w:p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0" w15:restartNumberingAfterBreak="0">
    <w:nsid w:val="6B197E1F"/>
    <w:multiLevelType w:val="multilevel"/>
    <w:tmpl w:val="7AEAE0C4"/>
    <w:lvl w:ilvl="0">
      <w:start w:val="1"/>
      <w:numFmt w:val="decimal"/>
      <w:pStyle w:val="Heading1"/>
      <w:suff w:val="space"/>
      <w:lvlText w:val="PART %1 - "/>
      <w:lvlJc w:val="left"/>
      <w:pPr>
        <w:ind w:left="720" w:hanging="504"/>
      </w:pPr>
      <w:rPr>
        <w:rFonts w:ascii="Arial" w:hAnsi="Arial" w:hint="default"/>
        <w:b/>
        <w:i w:val="0"/>
        <w:sz w:val="20"/>
        <w:szCs w:val="20"/>
      </w:rPr>
    </w:lvl>
    <w:lvl w:ilvl="1">
      <w:start w:val="1"/>
      <w:numFmt w:val="decimalZero"/>
      <w:pStyle w:val="Heading2"/>
      <w:isLgl/>
      <w:lvlText w:val="%1.%2"/>
      <w:lvlJc w:val="left"/>
      <w:pPr>
        <w:tabs>
          <w:tab w:val="num" w:pos="936"/>
        </w:tabs>
        <w:ind w:left="936" w:hanging="720"/>
      </w:pPr>
      <w:rPr>
        <w:rFonts w:hint="default"/>
        <w:u w:val="none"/>
      </w:rPr>
    </w:lvl>
    <w:lvl w:ilvl="2">
      <w:start w:val="1"/>
      <w:numFmt w:val="upperLetter"/>
      <w:pStyle w:val="Heading3"/>
      <w:lvlText w:val="%3."/>
      <w:lvlJc w:val="left"/>
      <w:pPr>
        <w:tabs>
          <w:tab w:val="num" w:pos="1404"/>
        </w:tabs>
        <w:ind w:left="1404" w:hanging="504"/>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vertAlign w:val="baseline"/>
        <w:em w:val="none"/>
      </w:rPr>
    </w:lvl>
    <w:lvl w:ilvl="3">
      <w:start w:val="1"/>
      <w:numFmt w:val="decimal"/>
      <w:pStyle w:val="Heading4"/>
      <w:lvlText w:val="%4."/>
      <w:lvlJc w:val="left"/>
      <w:pPr>
        <w:tabs>
          <w:tab w:val="num" w:pos="3312"/>
        </w:tabs>
        <w:ind w:left="2304" w:hanging="504"/>
      </w:pPr>
      <w:rPr>
        <w:rFonts w:ascii="Arial" w:hAnsi="Arial" w:hint="default"/>
        <w:b w:val="0"/>
        <w:i w:val="0"/>
        <w:sz w:val="22"/>
        <w:szCs w:val="22"/>
      </w:rPr>
    </w:lvl>
    <w:lvl w:ilvl="4">
      <w:start w:val="1"/>
      <w:numFmt w:val="lowerLetter"/>
      <w:pStyle w:val="Heading5"/>
      <w:lvlText w:val="%5."/>
      <w:lvlJc w:val="left"/>
      <w:pPr>
        <w:tabs>
          <w:tab w:val="num" w:pos="2160"/>
        </w:tabs>
        <w:ind w:left="2664" w:hanging="504"/>
      </w:pPr>
      <w:rPr>
        <w:rFonts w:ascii="Arial" w:hAnsi="Arial" w:hint="default"/>
        <w:b w:val="0"/>
        <w:i w:val="0"/>
        <w:sz w:val="22"/>
        <w:szCs w:val="22"/>
      </w:rPr>
    </w:lvl>
    <w:lvl w:ilvl="5">
      <w:start w:val="1"/>
      <w:numFmt w:val="decimal"/>
      <w:pStyle w:val="Heading6"/>
      <w:lvlText w:val="%6)"/>
      <w:lvlJc w:val="left"/>
      <w:pPr>
        <w:tabs>
          <w:tab w:val="num" w:pos="2952"/>
        </w:tabs>
        <w:ind w:left="2952" w:hanging="504"/>
      </w:pPr>
      <w:rPr>
        <w:rFonts w:ascii="Arial" w:hAnsi="Arial" w:hint="default"/>
        <w:b w:val="0"/>
        <w:i w:val="0"/>
        <w:sz w:val="20"/>
        <w:szCs w:val="20"/>
      </w:rPr>
    </w:lvl>
    <w:lvl w:ilvl="6">
      <w:start w:val="1"/>
      <w:numFmt w:val="lowerLetter"/>
      <w:lvlText w:val="%7)"/>
      <w:lvlJc w:val="left"/>
      <w:pPr>
        <w:tabs>
          <w:tab w:val="num" w:pos="3456"/>
        </w:tabs>
        <w:ind w:left="3456" w:hanging="504"/>
      </w:pPr>
      <w:rPr>
        <w:rFonts w:ascii="Arial" w:hAnsi="Arial" w:hint="default"/>
        <w:sz w:val="20"/>
        <w:szCs w:val="20"/>
      </w:rPr>
    </w:lvl>
    <w:lvl w:ilvl="7">
      <w:start w:val="1"/>
      <w:numFmt w:val="lowerRoman"/>
      <w:lvlText w:val="%8."/>
      <w:lvlJc w:val="left"/>
      <w:pPr>
        <w:tabs>
          <w:tab w:val="num" w:pos="3960"/>
        </w:tabs>
        <w:ind w:left="3960" w:hanging="504"/>
      </w:pPr>
      <w:rPr>
        <w:rFonts w:ascii="Arial" w:hAnsi="Arial" w:hint="default"/>
        <w:sz w:val="20"/>
        <w:szCs w:val="20"/>
      </w:rPr>
    </w:lvl>
    <w:lvl w:ilvl="8">
      <w:start w:val="1"/>
      <w:numFmt w:val="lowerRoman"/>
      <w:lvlText w:val="%9)"/>
      <w:lvlJc w:val="right"/>
      <w:pPr>
        <w:tabs>
          <w:tab w:val="num" w:pos="4464"/>
        </w:tabs>
        <w:ind w:left="4464" w:hanging="504"/>
      </w:pPr>
      <w:rPr>
        <w:rFonts w:ascii="Arial" w:hAnsi="Arial" w:hint="default"/>
        <w:sz w:val="20"/>
        <w:szCs w:val="20"/>
      </w:rPr>
    </w:lvl>
  </w:abstractNum>
  <w:abstractNum w:abstractNumId="11" w15:restartNumberingAfterBreak="0">
    <w:nsid w:val="6B793FB8"/>
    <w:multiLevelType w:val="hybridMultilevel"/>
    <w:tmpl w:val="CDC4647C"/>
    <w:lvl w:ilvl="0" w:tplc="773842F0">
      <w:start w:val="1"/>
      <w:numFmt w:val="decimal"/>
      <w:lvlText w:val="%1."/>
      <w:lvlJc w:val="left"/>
      <w:pPr>
        <w:tabs>
          <w:tab w:val="num" w:pos="1080"/>
        </w:tabs>
        <w:ind w:left="1080" w:hanging="360"/>
      </w:pPr>
      <w:rPr>
        <w:b w:val="0"/>
      </w:r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15:restartNumberingAfterBreak="0">
    <w:nsid w:val="6C733CE9"/>
    <w:multiLevelType w:val="hybridMultilevel"/>
    <w:tmpl w:val="CC1E516E"/>
    <w:lvl w:ilvl="0" w:tplc="C0FAB3B4">
      <w:start w:val="7"/>
      <w:numFmt w:val="decimal"/>
      <w:lvlText w:val="%1."/>
      <w:lvlJc w:val="left"/>
      <w:pPr>
        <w:ind w:left="1380" w:hanging="360"/>
      </w:pPr>
      <w:rPr>
        <w:rFonts w:hint="default"/>
        <w:b/>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3" w15:restartNumberingAfterBreak="0">
    <w:nsid w:val="70B239FD"/>
    <w:multiLevelType w:val="hybridMultilevel"/>
    <w:tmpl w:val="BC58EB66"/>
    <w:lvl w:ilvl="0" w:tplc="0D4EBD0E">
      <w:start w:val="1"/>
      <w:numFmt w:val="decimal"/>
      <w:lvlText w:val="%1."/>
      <w:lvlJc w:val="left"/>
      <w:pPr>
        <w:tabs>
          <w:tab w:val="num" w:pos="1800"/>
        </w:tabs>
        <w:ind w:left="1800" w:hanging="360"/>
      </w:pPr>
      <w:rPr>
        <w:rFonts w:hint="default"/>
        <w:b w:val="0"/>
        <w:i w:val="0"/>
        <w:sz w:val="22"/>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288"/>
        </w:tabs>
        <w:ind w:left="-288" w:hanging="360"/>
      </w:pPr>
    </w:lvl>
    <w:lvl w:ilvl="4" w:tplc="04090019" w:tentative="1">
      <w:start w:val="1"/>
      <w:numFmt w:val="lowerLetter"/>
      <w:lvlText w:val="%5."/>
      <w:lvlJc w:val="left"/>
      <w:pPr>
        <w:tabs>
          <w:tab w:val="num" w:pos="432"/>
        </w:tabs>
        <w:ind w:left="432" w:hanging="360"/>
      </w:pPr>
    </w:lvl>
    <w:lvl w:ilvl="5" w:tplc="0409001B" w:tentative="1">
      <w:start w:val="1"/>
      <w:numFmt w:val="lowerRoman"/>
      <w:lvlText w:val="%6."/>
      <w:lvlJc w:val="right"/>
      <w:pPr>
        <w:tabs>
          <w:tab w:val="num" w:pos="1152"/>
        </w:tabs>
        <w:ind w:left="1152" w:hanging="180"/>
      </w:pPr>
    </w:lvl>
    <w:lvl w:ilvl="6" w:tplc="0409000F" w:tentative="1">
      <w:start w:val="1"/>
      <w:numFmt w:val="decimal"/>
      <w:lvlText w:val="%7."/>
      <w:lvlJc w:val="left"/>
      <w:pPr>
        <w:tabs>
          <w:tab w:val="num" w:pos="1872"/>
        </w:tabs>
        <w:ind w:left="1872" w:hanging="360"/>
      </w:pPr>
    </w:lvl>
    <w:lvl w:ilvl="7" w:tplc="04090019" w:tentative="1">
      <w:start w:val="1"/>
      <w:numFmt w:val="lowerLetter"/>
      <w:lvlText w:val="%8."/>
      <w:lvlJc w:val="left"/>
      <w:pPr>
        <w:tabs>
          <w:tab w:val="num" w:pos="2592"/>
        </w:tabs>
        <w:ind w:left="2592" w:hanging="360"/>
      </w:pPr>
    </w:lvl>
    <w:lvl w:ilvl="8" w:tplc="0409001B" w:tentative="1">
      <w:start w:val="1"/>
      <w:numFmt w:val="lowerRoman"/>
      <w:lvlText w:val="%9."/>
      <w:lvlJc w:val="right"/>
      <w:pPr>
        <w:tabs>
          <w:tab w:val="num" w:pos="3312"/>
        </w:tabs>
        <w:ind w:left="3312" w:hanging="180"/>
      </w:pPr>
    </w:lvl>
  </w:abstractNum>
  <w:abstractNum w:abstractNumId="14" w15:restartNumberingAfterBreak="0">
    <w:nsid w:val="74F9544C"/>
    <w:multiLevelType w:val="hybridMultilevel"/>
    <w:tmpl w:val="51303856"/>
    <w:lvl w:ilvl="0" w:tplc="A816DFEC">
      <w:start w:val="1"/>
      <w:numFmt w:val="decimal"/>
      <w:lvlText w:val="%1."/>
      <w:lvlJc w:val="left"/>
      <w:pPr>
        <w:tabs>
          <w:tab w:val="num" w:pos="1020"/>
        </w:tabs>
        <w:ind w:left="1020" w:hanging="360"/>
      </w:pPr>
      <w:rPr>
        <w:rFonts w:hint="default"/>
        <w:b/>
      </w:rPr>
    </w:lvl>
    <w:lvl w:ilvl="1" w:tplc="02EC7F74">
      <w:start w:val="1"/>
      <w:numFmt w:val="decimal"/>
      <w:lvlText w:val="%2."/>
      <w:lvlJc w:val="left"/>
      <w:pPr>
        <w:tabs>
          <w:tab w:val="num" w:pos="1440"/>
        </w:tabs>
        <w:ind w:left="1440" w:hanging="360"/>
      </w:pPr>
      <w:rPr>
        <w:rFonts w:hint="default"/>
      </w:rPr>
    </w:lvl>
    <w:lvl w:ilvl="2" w:tplc="19541752" w:tentative="1">
      <w:start w:val="1"/>
      <w:numFmt w:val="lowerRoman"/>
      <w:lvlText w:val="%3."/>
      <w:lvlJc w:val="right"/>
      <w:pPr>
        <w:tabs>
          <w:tab w:val="num" w:pos="2160"/>
        </w:tabs>
        <w:ind w:left="2160" w:hanging="180"/>
      </w:pPr>
    </w:lvl>
    <w:lvl w:ilvl="3" w:tplc="20EE8DA2" w:tentative="1">
      <w:start w:val="1"/>
      <w:numFmt w:val="decimal"/>
      <w:lvlText w:val="%4."/>
      <w:lvlJc w:val="left"/>
      <w:pPr>
        <w:tabs>
          <w:tab w:val="num" w:pos="2880"/>
        </w:tabs>
        <w:ind w:left="2880" w:hanging="360"/>
      </w:pPr>
    </w:lvl>
    <w:lvl w:ilvl="4" w:tplc="2A9E60D2" w:tentative="1">
      <w:start w:val="1"/>
      <w:numFmt w:val="lowerLetter"/>
      <w:lvlText w:val="%5."/>
      <w:lvlJc w:val="left"/>
      <w:pPr>
        <w:tabs>
          <w:tab w:val="num" w:pos="3600"/>
        </w:tabs>
        <w:ind w:left="3600" w:hanging="360"/>
      </w:pPr>
    </w:lvl>
    <w:lvl w:ilvl="5" w:tplc="B4000638" w:tentative="1">
      <w:start w:val="1"/>
      <w:numFmt w:val="lowerRoman"/>
      <w:lvlText w:val="%6."/>
      <w:lvlJc w:val="right"/>
      <w:pPr>
        <w:tabs>
          <w:tab w:val="num" w:pos="4320"/>
        </w:tabs>
        <w:ind w:left="4320" w:hanging="180"/>
      </w:pPr>
    </w:lvl>
    <w:lvl w:ilvl="6" w:tplc="EDF8F382" w:tentative="1">
      <w:start w:val="1"/>
      <w:numFmt w:val="decimal"/>
      <w:lvlText w:val="%7."/>
      <w:lvlJc w:val="left"/>
      <w:pPr>
        <w:tabs>
          <w:tab w:val="num" w:pos="5040"/>
        </w:tabs>
        <w:ind w:left="5040" w:hanging="360"/>
      </w:pPr>
    </w:lvl>
    <w:lvl w:ilvl="7" w:tplc="8A88FB34" w:tentative="1">
      <w:start w:val="1"/>
      <w:numFmt w:val="lowerLetter"/>
      <w:lvlText w:val="%8."/>
      <w:lvlJc w:val="left"/>
      <w:pPr>
        <w:tabs>
          <w:tab w:val="num" w:pos="5760"/>
        </w:tabs>
        <w:ind w:left="5760" w:hanging="360"/>
      </w:pPr>
    </w:lvl>
    <w:lvl w:ilvl="8" w:tplc="85101774" w:tentative="1">
      <w:start w:val="1"/>
      <w:numFmt w:val="lowerRoman"/>
      <w:lvlText w:val="%9."/>
      <w:lvlJc w:val="right"/>
      <w:pPr>
        <w:tabs>
          <w:tab w:val="num" w:pos="6480"/>
        </w:tabs>
        <w:ind w:left="6480" w:hanging="180"/>
      </w:pPr>
    </w:lvl>
  </w:abstractNum>
  <w:num w:numId="1" w16cid:durableId="974064858">
    <w:abstractNumId w:val="3"/>
  </w:num>
  <w:num w:numId="2" w16cid:durableId="919752160">
    <w:abstractNumId w:val="4"/>
  </w:num>
  <w:num w:numId="3" w16cid:durableId="1198470631">
    <w:abstractNumId w:val="14"/>
  </w:num>
  <w:num w:numId="4" w16cid:durableId="654526203">
    <w:abstractNumId w:val="8"/>
  </w:num>
  <w:num w:numId="5" w16cid:durableId="923413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4936833">
    <w:abstractNumId w:val="9"/>
  </w:num>
  <w:num w:numId="7" w16cid:durableId="211816283">
    <w:abstractNumId w:val="5"/>
  </w:num>
  <w:num w:numId="8" w16cid:durableId="1306550288">
    <w:abstractNumId w:val="0"/>
  </w:num>
  <w:num w:numId="9" w16cid:durableId="520244568">
    <w:abstractNumId w:val="10"/>
  </w:num>
  <w:num w:numId="10" w16cid:durableId="1670869159">
    <w:abstractNumId w:val="7"/>
  </w:num>
  <w:num w:numId="11" w16cid:durableId="327633482">
    <w:abstractNumId w:val="13"/>
  </w:num>
  <w:num w:numId="12" w16cid:durableId="16855496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3699419">
    <w:abstractNumId w:val="6"/>
  </w:num>
  <w:num w:numId="14" w16cid:durableId="1728646217">
    <w:abstractNumId w:val="1"/>
  </w:num>
  <w:num w:numId="15" w16cid:durableId="1988506724">
    <w:abstractNumId w:val="2"/>
  </w:num>
  <w:num w:numId="16" w16cid:durableId="8159519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79"/>
    <w:rsid w:val="000F37C0"/>
    <w:rsid w:val="00105C8A"/>
    <w:rsid w:val="001A223C"/>
    <w:rsid w:val="00225BBA"/>
    <w:rsid w:val="003176F2"/>
    <w:rsid w:val="005F5179"/>
    <w:rsid w:val="006D7E0F"/>
    <w:rsid w:val="007E79B1"/>
    <w:rsid w:val="009559B5"/>
    <w:rsid w:val="00A46977"/>
    <w:rsid w:val="00BB4CEA"/>
    <w:rsid w:val="00F045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F9011"/>
  <w15:chartTrackingRefBased/>
  <w15:docId w15:val="{6089B0F1-AB06-42B6-964B-EECC97FC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art 1 COS"/>
    <w:basedOn w:val="Normal"/>
    <w:next w:val="Normal"/>
    <w:link w:val="Heading1Char"/>
    <w:qFormat/>
    <w:rsid w:val="009559B5"/>
    <w:pPr>
      <w:keepNext/>
      <w:numPr>
        <w:numId w:val="9"/>
      </w:numPr>
      <w:spacing w:before="240" w:after="60" w:line="240" w:lineRule="auto"/>
      <w:ind w:left="0" w:firstLine="0"/>
      <w:outlineLvl w:val="0"/>
    </w:pPr>
    <w:rPr>
      <w:rFonts w:ascii="Arial" w:eastAsia="Times New Roman" w:hAnsi="Arial" w:cs="Arial"/>
      <w:b/>
      <w:bCs/>
      <w:kern w:val="32"/>
      <w:sz w:val="32"/>
      <w:szCs w:val="32"/>
    </w:rPr>
  </w:style>
  <w:style w:type="paragraph" w:styleId="Heading2">
    <w:name w:val="heading 2"/>
    <w:aliases w:val="TOC 11,h2,1.01 COS"/>
    <w:basedOn w:val="Normal"/>
    <w:next w:val="Normal"/>
    <w:link w:val="Heading2Char"/>
    <w:qFormat/>
    <w:rsid w:val="009559B5"/>
    <w:pPr>
      <w:keepNext/>
      <w:numPr>
        <w:ilvl w:val="1"/>
        <w:numId w:val="9"/>
      </w:numPr>
      <w:tabs>
        <w:tab w:val="clear" w:pos="936"/>
      </w:tabs>
      <w:spacing w:before="240" w:after="60" w:line="240" w:lineRule="auto"/>
      <w:ind w:left="0" w:firstLine="0"/>
      <w:outlineLvl w:val="1"/>
    </w:pPr>
    <w:rPr>
      <w:rFonts w:ascii="Arial" w:eastAsia="Times New Roman" w:hAnsi="Arial" w:cs="Times New Roman"/>
      <w:b/>
      <w:bCs/>
      <w:i/>
      <w:iCs/>
      <w:sz w:val="28"/>
      <w:szCs w:val="28"/>
      <w:lang w:val="x-none" w:eastAsia="x-none"/>
    </w:rPr>
  </w:style>
  <w:style w:type="paragraph" w:styleId="Heading3">
    <w:name w:val="heading 3"/>
    <w:aliases w:val="H3,A. COS"/>
    <w:basedOn w:val="Normal"/>
    <w:next w:val="BodyText3"/>
    <w:link w:val="Heading3Char"/>
    <w:qFormat/>
    <w:rsid w:val="009559B5"/>
    <w:pPr>
      <w:keepNext/>
      <w:numPr>
        <w:ilvl w:val="2"/>
        <w:numId w:val="9"/>
      </w:numPr>
      <w:tabs>
        <w:tab w:val="clear" w:pos="1404"/>
        <w:tab w:val="left" w:pos="810"/>
        <w:tab w:val="num" w:pos="1584"/>
      </w:tabs>
      <w:spacing w:before="240" w:after="60" w:line="240" w:lineRule="auto"/>
      <w:ind w:left="1584" w:hanging="1440"/>
      <w:outlineLvl w:val="2"/>
    </w:pPr>
    <w:rPr>
      <w:rFonts w:ascii="Times New Roman" w:eastAsia="Times New Roman" w:hAnsi="Times New Roman" w:cs="Times New Roman"/>
      <w:b/>
      <w:sz w:val="24"/>
      <w:szCs w:val="24"/>
      <w:lang w:val="x-none" w:eastAsia="x-none"/>
    </w:rPr>
  </w:style>
  <w:style w:type="paragraph" w:styleId="Heading4">
    <w:name w:val="heading 4"/>
    <w:aliases w:val="H4,1. COS"/>
    <w:basedOn w:val="Normal"/>
    <w:next w:val="Normal"/>
    <w:link w:val="Heading4Char"/>
    <w:qFormat/>
    <w:rsid w:val="009559B5"/>
    <w:pPr>
      <w:keepNext/>
      <w:numPr>
        <w:ilvl w:val="3"/>
        <w:numId w:val="9"/>
      </w:numPr>
      <w:tabs>
        <w:tab w:val="clear" w:pos="3312"/>
        <w:tab w:val="num" w:pos="1152"/>
      </w:tabs>
      <w:spacing w:before="100" w:after="100" w:line="240" w:lineRule="auto"/>
      <w:ind w:left="1152" w:hanging="936"/>
      <w:outlineLvl w:val="3"/>
    </w:pPr>
    <w:rPr>
      <w:rFonts w:ascii="Times New Roman" w:eastAsia="Times New Roman" w:hAnsi="Times New Roman" w:cs="Times New Roman"/>
      <w:b/>
      <w:i/>
      <w:sz w:val="24"/>
      <w:szCs w:val="24"/>
    </w:rPr>
  </w:style>
  <w:style w:type="paragraph" w:styleId="Heading5">
    <w:name w:val="heading 5"/>
    <w:aliases w:val="a. COS"/>
    <w:basedOn w:val="Normal"/>
    <w:next w:val="Normal"/>
    <w:link w:val="Heading5Char"/>
    <w:qFormat/>
    <w:rsid w:val="009559B5"/>
    <w:pPr>
      <w:keepNext/>
      <w:numPr>
        <w:ilvl w:val="4"/>
        <w:numId w:val="9"/>
      </w:numPr>
      <w:tabs>
        <w:tab w:val="clear" w:pos="2160"/>
        <w:tab w:val="left" w:pos="720"/>
      </w:tabs>
      <w:suppressAutoHyphens/>
      <w:spacing w:after="0" w:line="240" w:lineRule="auto"/>
      <w:ind w:left="1440" w:hanging="1440"/>
      <w:jc w:val="center"/>
      <w:outlineLvl w:val="4"/>
    </w:pPr>
    <w:rPr>
      <w:rFonts w:ascii="Times New Roman" w:eastAsia="Times New Roman" w:hAnsi="Times New Roman" w:cs="Times New Roman"/>
      <w:spacing w:val="-3"/>
      <w:sz w:val="32"/>
      <w:szCs w:val="20"/>
    </w:rPr>
  </w:style>
  <w:style w:type="paragraph" w:styleId="Heading6">
    <w:name w:val="heading 6"/>
    <w:aliases w:val="1) COS"/>
    <w:basedOn w:val="Normal"/>
    <w:next w:val="Normal"/>
    <w:link w:val="Heading6Char"/>
    <w:qFormat/>
    <w:rsid w:val="009559B5"/>
    <w:pPr>
      <w:numPr>
        <w:ilvl w:val="5"/>
        <w:numId w:val="9"/>
      </w:numPr>
      <w:tabs>
        <w:tab w:val="clear" w:pos="2952"/>
      </w:tabs>
      <w:spacing w:before="240" w:after="60" w:line="240" w:lineRule="auto"/>
      <w:ind w:left="0" w:firstLine="0"/>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9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9B5"/>
  </w:style>
  <w:style w:type="paragraph" w:styleId="Footer">
    <w:name w:val="footer"/>
    <w:basedOn w:val="Normal"/>
    <w:link w:val="FooterChar"/>
    <w:uiPriority w:val="99"/>
    <w:unhideWhenUsed/>
    <w:rsid w:val="009559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9B5"/>
  </w:style>
  <w:style w:type="character" w:customStyle="1" w:styleId="Heading1Char">
    <w:name w:val="Heading 1 Char"/>
    <w:aliases w:val="Part 1 COS Char"/>
    <w:basedOn w:val="DefaultParagraphFont"/>
    <w:link w:val="Heading1"/>
    <w:rsid w:val="009559B5"/>
    <w:rPr>
      <w:rFonts w:ascii="Arial" w:eastAsia="Times New Roman" w:hAnsi="Arial" w:cs="Arial"/>
      <w:b/>
      <w:bCs/>
      <w:kern w:val="32"/>
      <w:sz w:val="32"/>
      <w:szCs w:val="32"/>
    </w:rPr>
  </w:style>
  <w:style w:type="character" w:customStyle="1" w:styleId="Heading2Char">
    <w:name w:val="Heading 2 Char"/>
    <w:aliases w:val="TOC 11 Char,h2 Char,1.01 COS Char"/>
    <w:basedOn w:val="DefaultParagraphFont"/>
    <w:link w:val="Heading2"/>
    <w:rsid w:val="009559B5"/>
    <w:rPr>
      <w:rFonts w:ascii="Arial" w:eastAsia="Times New Roman" w:hAnsi="Arial" w:cs="Times New Roman"/>
      <w:b/>
      <w:bCs/>
      <w:i/>
      <w:iCs/>
      <w:sz w:val="28"/>
      <w:szCs w:val="28"/>
      <w:lang w:val="x-none" w:eastAsia="x-none"/>
    </w:rPr>
  </w:style>
  <w:style w:type="character" w:customStyle="1" w:styleId="Heading3Char">
    <w:name w:val="Heading 3 Char"/>
    <w:aliases w:val="H3 Char,A. COS Char"/>
    <w:basedOn w:val="DefaultParagraphFont"/>
    <w:link w:val="Heading3"/>
    <w:rsid w:val="009559B5"/>
    <w:rPr>
      <w:rFonts w:ascii="Times New Roman" w:eastAsia="Times New Roman" w:hAnsi="Times New Roman" w:cs="Times New Roman"/>
      <w:b/>
      <w:sz w:val="24"/>
      <w:szCs w:val="24"/>
      <w:lang w:val="x-none" w:eastAsia="x-none"/>
    </w:rPr>
  </w:style>
  <w:style w:type="character" w:customStyle="1" w:styleId="Heading4Char">
    <w:name w:val="Heading 4 Char"/>
    <w:aliases w:val="H4 Char,1. COS Char"/>
    <w:basedOn w:val="DefaultParagraphFont"/>
    <w:link w:val="Heading4"/>
    <w:rsid w:val="009559B5"/>
    <w:rPr>
      <w:rFonts w:ascii="Times New Roman" w:eastAsia="Times New Roman" w:hAnsi="Times New Roman" w:cs="Times New Roman"/>
      <w:b/>
      <w:i/>
      <w:sz w:val="24"/>
      <w:szCs w:val="24"/>
    </w:rPr>
  </w:style>
  <w:style w:type="character" w:customStyle="1" w:styleId="Heading5Char">
    <w:name w:val="Heading 5 Char"/>
    <w:aliases w:val="a. COS Char"/>
    <w:basedOn w:val="DefaultParagraphFont"/>
    <w:link w:val="Heading5"/>
    <w:rsid w:val="009559B5"/>
    <w:rPr>
      <w:rFonts w:ascii="Times New Roman" w:eastAsia="Times New Roman" w:hAnsi="Times New Roman" w:cs="Times New Roman"/>
      <w:spacing w:val="-3"/>
      <w:sz w:val="32"/>
      <w:szCs w:val="20"/>
    </w:rPr>
  </w:style>
  <w:style w:type="character" w:customStyle="1" w:styleId="Heading6Char">
    <w:name w:val="Heading 6 Char"/>
    <w:aliases w:val="1) COS Char"/>
    <w:basedOn w:val="DefaultParagraphFont"/>
    <w:link w:val="Heading6"/>
    <w:rsid w:val="009559B5"/>
    <w:rPr>
      <w:rFonts w:ascii="Times New Roman" w:eastAsia="Times New Roman" w:hAnsi="Times New Roman" w:cs="Times New Roman"/>
      <w:b/>
      <w:bCs/>
    </w:rPr>
  </w:style>
  <w:style w:type="paragraph" w:styleId="BodyTextIndent2">
    <w:name w:val="Body Text Indent 2"/>
    <w:basedOn w:val="Normal"/>
    <w:link w:val="BodyTextIndent2Char"/>
    <w:rsid w:val="009559B5"/>
    <w:pPr>
      <w:tabs>
        <w:tab w:val="left" w:pos="-720"/>
        <w:tab w:val="left" w:pos="0"/>
        <w:tab w:val="left" w:pos="720"/>
      </w:tabs>
      <w:suppressAutoHyphens/>
      <w:spacing w:after="0" w:line="240" w:lineRule="auto"/>
      <w:ind w:left="1440" w:hanging="1440"/>
      <w:jc w:val="both"/>
    </w:pPr>
    <w:rPr>
      <w:rFonts w:ascii="Times New Roman" w:eastAsia="Times New Roman" w:hAnsi="Times New Roman" w:cs="Times New Roman"/>
      <w:spacing w:val="-3"/>
      <w:sz w:val="24"/>
      <w:szCs w:val="20"/>
      <w:lang w:val="x-none" w:eastAsia="x-none"/>
    </w:rPr>
  </w:style>
  <w:style w:type="character" w:customStyle="1" w:styleId="BodyTextIndent2Char">
    <w:name w:val="Body Text Indent 2 Char"/>
    <w:basedOn w:val="DefaultParagraphFont"/>
    <w:link w:val="BodyTextIndent2"/>
    <w:rsid w:val="009559B5"/>
    <w:rPr>
      <w:rFonts w:ascii="Times New Roman" w:eastAsia="Times New Roman" w:hAnsi="Times New Roman" w:cs="Times New Roman"/>
      <w:spacing w:val="-3"/>
      <w:sz w:val="24"/>
      <w:szCs w:val="20"/>
      <w:lang w:val="x-none" w:eastAsia="x-none"/>
    </w:rPr>
  </w:style>
  <w:style w:type="paragraph" w:styleId="BodyText2">
    <w:name w:val="Body Text 2"/>
    <w:basedOn w:val="Normal"/>
    <w:link w:val="BodyText2Char"/>
    <w:rsid w:val="009559B5"/>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9559B5"/>
    <w:rPr>
      <w:rFonts w:ascii="Times New Roman" w:eastAsia="Times New Roman" w:hAnsi="Times New Roman" w:cs="Times New Roman"/>
      <w:sz w:val="24"/>
      <w:szCs w:val="24"/>
    </w:rPr>
  </w:style>
  <w:style w:type="character" w:styleId="Hyperlink">
    <w:name w:val="Hyperlink"/>
    <w:uiPriority w:val="99"/>
    <w:rsid w:val="009559B5"/>
    <w:rPr>
      <w:color w:val="0000FF"/>
      <w:u w:val="single"/>
    </w:rPr>
  </w:style>
  <w:style w:type="paragraph" w:styleId="BodyText">
    <w:name w:val="Body Text"/>
    <w:basedOn w:val="Normal"/>
    <w:link w:val="BodyTextChar"/>
    <w:rsid w:val="009559B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559B5"/>
    <w:rPr>
      <w:rFonts w:ascii="Times New Roman" w:eastAsia="Times New Roman" w:hAnsi="Times New Roman" w:cs="Times New Roman"/>
      <w:sz w:val="24"/>
      <w:szCs w:val="24"/>
    </w:rPr>
  </w:style>
  <w:style w:type="paragraph" w:customStyle="1" w:styleId="Bulletlist2">
    <w:name w:val="Bullet list 2"/>
    <w:basedOn w:val="BodyText2"/>
    <w:rsid w:val="009559B5"/>
    <w:pPr>
      <w:numPr>
        <w:numId w:val="2"/>
      </w:numPr>
      <w:tabs>
        <w:tab w:val="left" w:pos="1440"/>
        <w:tab w:val="left" w:pos="4320"/>
        <w:tab w:val="left" w:pos="7200"/>
        <w:tab w:val="left" w:pos="9539"/>
      </w:tabs>
      <w:spacing w:before="60" w:after="60" w:line="240" w:lineRule="auto"/>
      <w:ind w:right="720"/>
    </w:pPr>
    <w:rPr>
      <w:spacing w:val="-5"/>
      <w:szCs w:val="20"/>
    </w:rPr>
  </w:style>
  <w:style w:type="paragraph" w:styleId="ListParagraph">
    <w:name w:val="List Paragraph"/>
    <w:basedOn w:val="Normal"/>
    <w:uiPriority w:val="34"/>
    <w:qFormat/>
    <w:rsid w:val="009559B5"/>
    <w:pPr>
      <w:widowControl w:val="0"/>
      <w:spacing w:after="0" w:line="240" w:lineRule="auto"/>
      <w:ind w:left="720"/>
    </w:pPr>
    <w:rPr>
      <w:rFonts w:ascii="Times New Roman" w:eastAsia="Times New Roman" w:hAnsi="Times New Roman" w:cs="Times New Roman"/>
      <w:sz w:val="24"/>
      <w:szCs w:val="20"/>
    </w:rPr>
  </w:style>
  <w:style w:type="paragraph" w:styleId="NoSpacing">
    <w:name w:val="No Spacing"/>
    <w:uiPriority w:val="1"/>
    <w:qFormat/>
    <w:rsid w:val="009559B5"/>
    <w:pPr>
      <w:spacing w:after="0" w:line="240" w:lineRule="auto"/>
    </w:pPr>
    <w:rPr>
      <w:rFonts w:ascii="Calibri" w:eastAsia="Calibri" w:hAnsi="Calibri" w:cs="Times New Roman"/>
    </w:rPr>
  </w:style>
  <w:style w:type="paragraph" w:styleId="BodyText3">
    <w:name w:val="Body Text 3"/>
    <w:basedOn w:val="Normal"/>
    <w:link w:val="BodyText3Char"/>
    <w:uiPriority w:val="99"/>
    <w:semiHidden/>
    <w:unhideWhenUsed/>
    <w:rsid w:val="009559B5"/>
    <w:pPr>
      <w:spacing w:after="120"/>
    </w:pPr>
    <w:rPr>
      <w:sz w:val="16"/>
      <w:szCs w:val="16"/>
    </w:rPr>
  </w:style>
  <w:style w:type="character" w:customStyle="1" w:styleId="BodyText3Char">
    <w:name w:val="Body Text 3 Char"/>
    <w:basedOn w:val="DefaultParagraphFont"/>
    <w:link w:val="BodyText3"/>
    <w:uiPriority w:val="99"/>
    <w:semiHidden/>
    <w:rsid w:val="009559B5"/>
    <w:rPr>
      <w:sz w:val="16"/>
      <w:szCs w:val="16"/>
    </w:rPr>
  </w:style>
  <w:style w:type="paragraph" w:styleId="TOCHeading">
    <w:name w:val="TOC Heading"/>
    <w:basedOn w:val="Heading1"/>
    <w:next w:val="Normal"/>
    <w:uiPriority w:val="39"/>
    <w:unhideWhenUsed/>
    <w:qFormat/>
    <w:rsid w:val="00225BBA"/>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225BBA"/>
    <w:pPr>
      <w:spacing w:after="100"/>
    </w:pPr>
  </w:style>
  <w:style w:type="paragraph" w:styleId="TOC2">
    <w:name w:val="toc 2"/>
    <w:basedOn w:val="Normal"/>
    <w:next w:val="Normal"/>
    <w:autoRedefine/>
    <w:uiPriority w:val="39"/>
    <w:unhideWhenUsed/>
    <w:rsid w:val="00225BB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seattle.gov/rca/taxes/taxmain.htm" TargetMode="External"/><Relationship Id="rId18" Type="http://schemas.openxmlformats.org/officeDocument/2006/relationships/hyperlink" Target="mailto:Zuzka.Lehocka-Howell@seattle.gov"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mailto:rca@seattle.gov" TargetMode="External"/><Relationship Id="rId17" Type="http://schemas.openxmlformats.org/officeDocument/2006/relationships/hyperlink" Target="http://www.seattle.gov/purchasing" TargetMode="External"/><Relationship Id="rId2" Type="http://schemas.openxmlformats.org/officeDocument/2006/relationships/styles" Target="styles.xml"/><Relationship Id="rId16" Type="http://schemas.openxmlformats.org/officeDocument/2006/relationships/hyperlink" Target="http://www.seattle.gov/html/business/contracting.htm" TargetMode="External"/><Relationship Id="rId20" Type="http://schemas.openxmlformats.org/officeDocument/2006/relationships/hyperlink" Target="http://www.coordinatedlegal.com/SecretaryOfStat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a.seattle.gov/self/" TargetMode="External"/><Relationship Id="rId5" Type="http://schemas.openxmlformats.org/officeDocument/2006/relationships/footnotes" Target="footnotes.xml"/><Relationship Id="rId15" Type="http://schemas.openxmlformats.org/officeDocument/2006/relationships/hyperlink" Target="http://www.seattle.gov/business/WithSeattle.htm"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seattle.gov/ethics/etpub/et_home.htm" TargetMode="External"/><Relationship Id="rId4" Type="http://schemas.openxmlformats.org/officeDocument/2006/relationships/webSettings" Target="webSettings.xml"/><Relationship Id="rId9" Type="http://schemas.openxmlformats.org/officeDocument/2006/relationships/hyperlink" Target="https://www.piqsels.com/en/public-domain-photo-zkams" TargetMode="External"/><Relationship Id="rId14" Type="http://schemas.openxmlformats.org/officeDocument/2006/relationships/hyperlink" Target="http://bls.dor.wa.gov/file.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6244</Words>
  <Characters>35597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4</cp:revision>
  <dcterms:created xsi:type="dcterms:W3CDTF">2023-01-26T13:54:00Z</dcterms:created>
  <dcterms:modified xsi:type="dcterms:W3CDTF">2023-02-04T10:53:00Z</dcterms:modified>
</cp:coreProperties>
</file>