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E084" w14:textId="697092FD" w:rsidR="00E66586" w:rsidRPr="00123606" w:rsidRDefault="006B63D4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1EC3E5CE" wp14:editId="750CD9D7">
            <wp:simplePos x="0" y="0"/>
            <wp:positionH relativeFrom="column">
              <wp:posOffset>2197491</wp:posOffset>
            </wp:positionH>
            <wp:positionV relativeFrom="paragraph">
              <wp:posOffset>-447919</wp:posOffset>
            </wp:positionV>
            <wp:extent cx="1424354" cy="336556"/>
            <wp:effectExtent l="0" t="0" r="4445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33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606" w:rsidRPr="00123606">
        <w:rPr>
          <w:sz w:val="40"/>
          <w:szCs w:val="40"/>
          <w:u w:val="single"/>
        </w:rPr>
        <w:t>Employee Non-Disclosure Agreement</w:t>
      </w:r>
    </w:p>
    <w:p w14:paraId="6DE53C8A" w14:textId="03BACB0E" w:rsidR="00123606" w:rsidRDefault="00123606">
      <w:r w:rsidRPr="00123606">
        <w:t xml:space="preserve">This EMPLOYEE NON-DISCLOSURE AGREEMENT, hereinafter known as the “Agreement”, is entered into between </w:t>
      </w:r>
      <w:r w:rsidRPr="00602BDB">
        <w:rPr>
          <w:highlight w:val="lightGray"/>
        </w:rPr>
        <w:t>___________________________</w:t>
      </w:r>
      <w:r w:rsidRPr="00123606">
        <w:t xml:space="preserve"> (“Employee”) and </w:t>
      </w:r>
      <w:r w:rsidRPr="00602BDB">
        <w:rPr>
          <w:highlight w:val="lightGray"/>
        </w:rPr>
        <w:t>___________________________</w:t>
      </w:r>
      <w:r w:rsidRPr="00123606">
        <w:t xml:space="preserve"> (“Company”), collectively known as the “Parties” as of the </w:t>
      </w:r>
      <w:r w:rsidRPr="00602BDB">
        <w:rPr>
          <w:highlight w:val="lightGray"/>
        </w:rPr>
        <w:t>____ day</w:t>
      </w:r>
      <w:r w:rsidRPr="00123606">
        <w:t xml:space="preserve"> of </w:t>
      </w:r>
      <w:r w:rsidRPr="00602BDB">
        <w:rPr>
          <w:highlight w:val="lightGray"/>
        </w:rPr>
        <w:t>____________,</w:t>
      </w:r>
      <w:r w:rsidRPr="00123606">
        <w:t xml:space="preserve"> 20</w:t>
      </w:r>
      <w:r w:rsidRPr="00602BDB">
        <w:rPr>
          <w:highlight w:val="lightGray"/>
        </w:rPr>
        <w:t>___ (</w:t>
      </w:r>
      <w:r w:rsidRPr="00123606">
        <w:t>the “Effective Date”).</w:t>
      </w:r>
    </w:p>
    <w:p w14:paraId="1547EF7A" w14:textId="1C423206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1:</w:t>
      </w:r>
      <w:r w:rsidRPr="00123606">
        <w:rPr>
          <w:u w:val="single"/>
        </w:rPr>
        <w:t xml:space="preserve"> Scope of Agreement</w:t>
      </w:r>
    </w:p>
    <w:sdt>
      <w:sdtPr>
        <w:id w:val="-223226377"/>
        <w:placeholder>
          <w:docPart w:val="DefaultPlaceholder_-1854013440"/>
        </w:placeholder>
        <w:showingPlcHdr/>
        <w:text/>
      </w:sdtPr>
      <w:sdtContent>
        <w:p w14:paraId="3285DEC8" w14:textId="5BB5F49F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6E765FFC" w14:textId="0EECFBA9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2:</w:t>
      </w:r>
      <w:r w:rsidRPr="00123606">
        <w:rPr>
          <w:u w:val="single"/>
        </w:rPr>
        <w:t xml:space="preserve"> Confidential Information</w:t>
      </w:r>
    </w:p>
    <w:sdt>
      <w:sdtPr>
        <w:id w:val="-533737890"/>
        <w:placeholder>
          <w:docPart w:val="DefaultPlaceholder_-1854013440"/>
        </w:placeholder>
        <w:showingPlcHdr/>
        <w:text/>
      </w:sdtPr>
      <w:sdtContent>
        <w:p w14:paraId="347F2C35" w14:textId="41B3F0DC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2F2C00B7" w14:textId="3F645385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Definitions: </w:t>
      </w:r>
      <w:sdt>
        <w:sdtPr>
          <w:rPr>
            <w:i/>
            <w:iCs/>
          </w:rPr>
          <w:id w:val="-1568029610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06E4F993" w14:textId="4F33A3E6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Exclusions: </w:t>
      </w:r>
      <w:sdt>
        <w:sdtPr>
          <w:rPr>
            <w:i/>
            <w:iCs/>
          </w:rPr>
          <w:id w:val="-1664383946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0B239D9A" w14:textId="57EFC77C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Period of Confidentiality: </w:t>
      </w:r>
      <w:sdt>
        <w:sdtPr>
          <w:rPr>
            <w:i/>
            <w:iCs/>
          </w:rPr>
          <w:id w:val="1961986882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24C4B877" w14:textId="47F8D9A0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Limitations: </w:t>
      </w:r>
      <w:sdt>
        <w:sdtPr>
          <w:rPr>
            <w:i/>
            <w:iCs/>
          </w:rPr>
          <w:id w:val="87277367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30C1BBB3" w14:textId="42A0E48A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Ownership: </w:t>
      </w:r>
      <w:sdt>
        <w:sdtPr>
          <w:rPr>
            <w:i/>
            <w:iCs/>
          </w:rPr>
          <w:id w:val="1293877672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316C6AE2" w14:textId="796FDD72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3:</w:t>
      </w:r>
      <w:r w:rsidRPr="00123606">
        <w:rPr>
          <w:u w:val="single"/>
        </w:rPr>
        <w:t xml:space="preserve"> Inventions</w:t>
      </w:r>
    </w:p>
    <w:sdt>
      <w:sdtPr>
        <w:id w:val="439876122"/>
        <w:placeholder>
          <w:docPart w:val="DefaultPlaceholder_-1854013440"/>
        </w:placeholder>
        <w:showingPlcHdr/>
        <w:text/>
      </w:sdtPr>
      <w:sdtContent>
        <w:p w14:paraId="538F5A45" w14:textId="35C2C9AA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0CBF54EE" w14:textId="39CE5D50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Prior Inventions: </w:t>
      </w:r>
      <w:sdt>
        <w:sdtPr>
          <w:rPr>
            <w:i/>
            <w:iCs/>
          </w:rPr>
          <w:id w:val="-383259311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3CDEA705" w14:textId="328A8646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Ownership of Inventions: </w:t>
      </w:r>
      <w:sdt>
        <w:sdtPr>
          <w:rPr>
            <w:i/>
            <w:iCs/>
          </w:rPr>
          <w:id w:val="1208453180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074DF563" w14:textId="64329E05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Personal Inventions: </w:t>
      </w:r>
      <w:sdt>
        <w:sdtPr>
          <w:rPr>
            <w:i/>
            <w:iCs/>
          </w:rPr>
          <w:id w:val="-1663849520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04E51683" w14:textId="4152A0D6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4:</w:t>
      </w:r>
      <w:r w:rsidRPr="00123606">
        <w:rPr>
          <w:u w:val="single"/>
        </w:rPr>
        <w:t xml:space="preserve"> Entire Agreement</w:t>
      </w:r>
    </w:p>
    <w:sdt>
      <w:sdtPr>
        <w:id w:val="-530189591"/>
        <w:placeholder>
          <w:docPart w:val="DefaultPlaceholder_-1854013440"/>
        </w:placeholder>
        <w:showingPlcHdr/>
        <w:text/>
      </w:sdtPr>
      <w:sdtContent>
        <w:p w14:paraId="19F10165" w14:textId="12BE87DA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326E6ADF" w14:textId="2F28D9B7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Previous Agreements: </w:t>
      </w:r>
      <w:sdt>
        <w:sdtPr>
          <w:rPr>
            <w:i/>
            <w:iCs/>
          </w:rPr>
          <w:id w:val="-860198336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4D351BC5" w14:textId="07532468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Modifications and Amendments: </w:t>
      </w:r>
      <w:sdt>
        <w:sdtPr>
          <w:rPr>
            <w:i/>
            <w:iCs/>
          </w:rPr>
          <w:id w:val="552970842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1BA854B8" w14:textId="6EAA8A07" w:rsidR="00123606" w:rsidRDefault="00123606">
      <w:r w:rsidRPr="00DB73A3">
        <w:rPr>
          <w:i/>
          <w:iCs/>
        </w:rPr>
        <w:t xml:space="preserve">Successors and Assigns: </w:t>
      </w:r>
      <w:sdt>
        <w:sdtPr>
          <w:rPr>
            <w:i/>
            <w:iCs/>
          </w:rPr>
          <w:id w:val="61228948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1F7E14F9" w14:textId="6596BD7A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5:</w:t>
      </w:r>
      <w:r w:rsidRPr="00123606">
        <w:rPr>
          <w:u w:val="single"/>
        </w:rPr>
        <w:t xml:space="preserve"> Nature of Relationship</w:t>
      </w:r>
    </w:p>
    <w:p w14:paraId="62EFDDAA" w14:textId="5E3C4CEF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Non-contract: </w:t>
      </w:r>
      <w:sdt>
        <w:sdtPr>
          <w:rPr>
            <w:i/>
            <w:iCs/>
          </w:rPr>
          <w:id w:val="946272157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4A604B62" w14:textId="42CEDE56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Non-partner: </w:t>
      </w:r>
      <w:sdt>
        <w:sdtPr>
          <w:rPr>
            <w:i/>
            <w:iCs/>
          </w:rPr>
          <w:id w:val="868418364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15345C0A" w14:textId="493D04D0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6:</w:t>
      </w:r>
      <w:r w:rsidRPr="00123606">
        <w:rPr>
          <w:u w:val="single"/>
        </w:rPr>
        <w:t xml:space="preserve"> Severability</w:t>
      </w:r>
    </w:p>
    <w:sdt>
      <w:sdtPr>
        <w:id w:val="22755847"/>
        <w:placeholder>
          <w:docPart w:val="DefaultPlaceholder_-1854013440"/>
        </w:placeholder>
        <w:showingPlcHdr/>
        <w:text/>
      </w:sdtPr>
      <w:sdtContent>
        <w:p w14:paraId="44EE7162" w14:textId="5E974E47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6DA2E131" w14:textId="7D916CAD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lastRenderedPageBreak/>
        <w:t>Article 7:</w:t>
      </w:r>
      <w:r w:rsidRPr="00123606">
        <w:rPr>
          <w:u w:val="single"/>
        </w:rPr>
        <w:t xml:space="preserve"> Governing Law</w:t>
      </w:r>
    </w:p>
    <w:sdt>
      <w:sdtPr>
        <w:id w:val="642860991"/>
        <w:placeholder>
          <w:docPart w:val="DefaultPlaceholder_-1854013440"/>
        </w:placeholder>
        <w:showingPlcHdr/>
        <w:text/>
      </w:sdtPr>
      <w:sdtContent>
        <w:p w14:paraId="4F0325AD" w14:textId="12645961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2EC5A93E" w14:textId="0B94A872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8:</w:t>
      </w:r>
      <w:r w:rsidRPr="00123606">
        <w:rPr>
          <w:u w:val="single"/>
        </w:rPr>
        <w:t xml:space="preserve"> Immunity</w:t>
      </w:r>
    </w:p>
    <w:sdt>
      <w:sdtPr>
        <w:id w:val="1022518451"/>
        <w:placeholder>
          <w:docPart w:val="DefaultPlaceholder_-1854013440"/>
        </w:placeholder>
        <w:showingPlcHdr/>
        <w:text/>
      </w:sdtPr>
      <w:sdtContent>
        <w:p w14:paraId="610EE4F8" w14:textId="402BD7E8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6D06B380" w14:textId="79D3F9F6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>Article 9:</w:t>
      </w:r>
      <w:r w:rsidRPr="00123606">
        <w:rPr>
          <w:u w:val="single"/>
        </w:rPr>
        <w:t xml:space="preserve"> Breach of agreement</w:t>
      </w:r>
    </w:p>
    <w:sdt>
      <w:sdtPr>
        <w:id w:val="-1798988637"/>
        <w:placeholder>
          <w:docPart w:val="DefaultPlaceholder_-1854013440"/>
        </w:placeholder>
        <w:showingPlcHdr/>
        <w:text/>
      </w:sdtPr>
      <w:sdtContent>
        <w:p w14:paraId="54294E4C" w14:textId="5DFA7583" w:rsidR="00123606" w:rsidRDefault="00123606">
          <w:r w:rsidRPr="00CE7FB0">
            <w:rPr>
              <w:rStyle w:val="PlaceholderText"/>
            </w:rPr>
            <w:t>Click or tap here to enter text.</w:t>
          </w:r>
        </w:p>
      </w:sdtContent>
    </w:sdt>
    <w:p w14:paraId="6C7B0112" w14:textId="34A90850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Cause for Action: </w:t>
      </w:r>
      <w:sdt>
        <w:sdtPr>
          <w:rPr>
            <w:i/>
            <w:iCs/>
          </w:rPr>
          <w:id w:val="50739558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53B0B4F9" w14:textId="1F084E4E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Indemnification: </w:t>
      </w:r>
      <w:sdt>
        <w:sdtPr>
          <w:rPr>
            <w:i/>
            <w:iCs/>
          </w:rPr>
          <w:id w:val="114803433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1CB0B638" w14:textId="3C865584" w:rsidR="00123606" w:rsidRPr="00DB73A3" w:rsidRDefault="00123606">
      <w:pPr>
        <w:rPr>
          <w:i/>
          <w:iCs/>
        </w:rPr>
      </w:pPr>
      <w:r w:rsidRPr="00DB73A3">
        <w:rPr>
          <w:i/>
          <w:iCs/>
        </w:rPr>
        <w:t xml:space="preserve">Injunctive Relief: </w:t>
      </w:r>
      <w:sdt>
        <w:sdtPr>
          <w:rPr>
            <w:i/>
            <w:iCs/>
          </w:rPr>
          <w:id w:val="-1412853884"/>
          <w:placeholder>
            <w:docPart w:val="DefaultPlaceholder_-1854013440"/>
          </w:placeholder>
          <w:showingPlcHdr/>
          <w:text/>
        </w:sdt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088B8C03" w14:textId="1C29569A" w:rsidR="00123606" w:rsidRDefault="00123606">
      <w:r w:rsidRPr="00DB73A3">
        <w:rPr>
          <w:i/>
          <w:iCs/>
        </w:rPr>
        <w:t xml:space="preserve">Notice of Unauthorized Use or Disclosure: </w:t>
      </w:r>
      <w:sdt>
        <w:sdtPr>
          <w:rPr>
            <w:i/>
            <w:iCs/>
          </w:rPr>
          <w:id w:val="168841666"/>
          <w:placeholder>
            <w:docPart w:val="DefaultPlaceholder_-1854013440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Pr="00DB73A3">
            <w:rPr>
              <w:rStyle w:val="PlaceholderText"/>
            </w:rPr>
            <w:t>Click or tap here to enter text.</w:t>
          </w:r>
        </w:sdtContent>
      </w:sdt>
    </w:p>
    <w:p w14:paraId="78EC05B8" w14:textId="48021080" w:rsidR="00123606" w:rsidRPr="00123606" w:rsidRDefault="00123606">
      <w:pPr>
        <w:rPr>
          <w:u w:val="single"/>
        </w:rPr>
      </w:pPr>
      <w:r w:rsidRPr="00123606">
        <w:rPr>
          <w:b/>
          <w:bCs/>
          <w:u w:val="single"/>
        </w:rPr>
        <w:t xml:space="preserve">Article 10: </w:t>
      </w:r>
      <w:r w:rsidRPr="00123606">
        <w:rPr>
          <w:u w:val="single"/>
        </w:rPr>
        <w:t>Prevailing party</w:t>
      </w:r>
    </w:p>
    <w:sdt>
      <w:sdtPr>
        <w:id w:val="-1750792721"/>
        <w:placeholder>
          <w:docPart w:val="DefaultPlaceholder_-1854013440"/>
        </w:placeholder>
        <w:showingPlcHdr/>
        <w:text/>
      </w:sdtPr>
      <w:sdtContent>
        <w:p w14:paraId="123FECDF" w14:textId="42D63635" w:rsidR="00123606" w:rsidRDefault="00DB73A3">
          <w:r w:rsidRPr="00CE7FB0">
            <w:rPr>
              <w:rStyle w:val="PlaceholderText"/>
            </w:rPr>
            <w:t>Click or tap here to enter text.</w:t>
          </w:r>
        </w:p>
      </w:sdtContent>
    </w:sdt>
    <w:p w14:paraId="2EEA680C" w14:textId="71A65133" w:rsidR="00DB73A3" w:rsidRDefault="00DB73A3"/>
    <w:p w14:paraId="1485FE40" w14:textId="77777777" w:rsidR="00DB73A3" w:rsidRDefault="00DB73A3"/>
    <w:p w14:paraId="2D0571FB" w14:textId="5BE78F0F" w:rsidR="00123606" w:rsidRDefault="00123606">
      <w:r w:rsidRPr="00123606">
        <w:rPr>
          <w:b/>
          <w:bCs/>
        </w:rPr>
        <w:t>IN WITNESS WHEREOF</w:t>
      </w:r>
      <w:r w:rsidRPr="00123606">
        <w:t xml:space="preserve">, the Parties hereto agree to the terms of this Agreement and signed on the dates written below.  </w:t>
      </w:r>
    </w:p>
    <w:p w14:paraId="5D680F49" w14:textId="7C1F3F61" w:rsidR="00123606" w:rsidRDefault="00123606"/>
    <w:p w14:paraId="55CF609A" w14:textId="53D18111" w:rsidR="00123606" w:rsidRDefault="00123606">
      <w:r>
        <w:t>Employee Signature: _____________________________________</w:t>
      </w:r>
    </w:p>
    <w:p w14:paraId="27514B1C" w14:textId="27BC75C8" w:rsidR="00123606" w:rsidRDefault="00123606">
      <w:r>
        <w:t>Date: __________________________________________________</w:t>
      </w:r>
    </w:p>
    <w:p w14:paraId="03FF3A06" w14:textId="21F9DB94" w:rsidR="00123606" w:rsidRDefault="00123606">
      <w:r>
        <w:t>Printed Name: __________________________________________</w:t>
      </w:r>
    </w:p>
    <w:sectPr w:rsidR="00123606" w:rsidSect="00DB73A3">
      <w:footerReference w:type="default" r:id="rId7"/>
      <w:pgSz w:w="12240" w:h="15840"/>
      <w:pgMar w:top="1440" w:right="1440" w:bottom="1440" w:left="1440" w:header="720" w:footer="720" w:gutter="0"/>
      <w:pgBorders w:offsetFrom="page">
        <w:left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5C14" w14:textId="77777777" w:rsidR="008333AB" w:rsidRDefault="008333AB" w:rsidP="00DB73A3">
      <w:pPr>
        <w:spacing w:after="0" w:line="240" w:lineRule="auto"/>
      </w:pPr>
      <w:r>
        <w:separator/>
      </w:r>
    </w:p>
  </w:endnote>
  <w:endnote w:type="continuationSeparator" w:id="0">
    <w:p w14:paraId="54238F03" w14:textId="77777777" w:rsidR="008333AB" w:rsidRDefault="008333AB" w:rsidP="00DB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2247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F30122" w14:textId="0685E914" w:rsidR="00DB73A3" w:rsidRPr="00DB73A3" w:rsidRDefault="00DB73A3">
            <w:pPr>
              <w:pStyle w:val="Footer"/>
              <w:jc w:val="right"/>
            </w:pPr>
            <w:r w:rsidRPr="00DB73A3">
              <w:t xml:space="preserve">Page </w:t>
            </w:r>
            <w:r w:rsidRPr="00DB73A3">
              <w:rPr>
                <w:sz w:val="24"/>
                <w:szCs w:val="24"/>
              </w:rPr>
              <w:fldChar w:fldCharType="begin"/>
            </w:r>
            <w:r w:rsidRPr="00DB73A3">
              <w:instrText xml:space="preserve"> PAGE </w:instrText>
            </w:r>
            <w:r w:rsidRPr="00DB73A3">
              <w:rPr>
                <w:sz w:val="24"/>
                <w:szCs w:val="24"/>
              </w:rPr>
              <w:fldChar w:fldCharType="separate"/>
            </w:r>
            <w:r w:rsidRPr="00DB73A3">
              <w:rPr>
                <w:noProof/>
              </w:rPr>
              <w:t>2</w:t>
            </w:r>
            <w:r w:rsidRPr="00DB73A3">
              <w:rPr>
                <w:sz w:val="24"/>
                <w:szCs w:val="24"/>
              </w:rPr>
              <w:fldChar w:fldCharType="end"/>
            </w:r>
            <w:r w:rsidRPr="00DB73A3">
              <w:t xml:space="preserve"> of </w:t>
            </w:r>
            <w:fldSimple w:instr=" NUMPAGES  ">
              <w:r w:rsidRPr="00DB73A3">
                <w:rPr>
                  <w:noProof/>
                </w:rPr>
                <w:t>2</w:t>
              </w:r>
            </w:fldSimple>
          </w:p>
        </w:sdtContent>
      </w:sdt>
    </w:sdtContent>
  </w:sdt>
  <w:p w14:paraId="0F25520E" w14:textId="77777777" w:rsidR="00DB73A3" w:rsidRDefault="00DB7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46D6" w14:textId="77777777" w:rsidR="008333AB" w:rsidRDefault="008333AB" w:rsidP="00DB73A3">
      <w:pPr>
        <w:spacing w:after="0" w:line="240" w:lineRule="auto"/>
      </w:pPr>
      <w:r>
        <w:separator/>
      </w:r>
    </w:p>
  </w:footnote>
  <w:footnote w:type="continuationSeparator" w:id="0">
    <w:p w14:paraId="63EBC8B2" w14:textId="77777777" w:rsidR="008333AB" w:rsidRDefault="008333AB" w:rsidP="00DB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06"/>
    <w:rsid w:val="00123606"/>
    <w:rsid w:val="003B7651"/>
    <w:rsid w:val="00602BDB"/>
    <w:rsid w:val="006B63D4"/>
    <w:rsid w:val="008333AB"/>
    <w:rsid w:val="00DB73A3"/>
    <w:rsid w:val="00E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DBB6"/>
  <w15:chartTrackingRefBased/>
  <w15:docId w15:val="{3F29B6B4-E8A8-4961-A6AF-8FDF525C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6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A3"/>
  </w:style>
  <w:style w:type="paragraph" w:styleId="Footer">
    <w:name w:val="footer"/>
    <w:basedOn w:val="Normal"/>
    <w:link w:val="FooterChar"/>
    <w:uiPriority w:val="99"/>
    <w:unhideWhenUsed/>
    <w:rsid w:val="00DB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CB2B-F1C8-4E33-9770-8F5E167AA707}"/>
      </w:docPartPr>
      <w:docPartBody>
        <w:p w:rsidR="00B27557" w:rsidRDefault="00E12484">
          <w:r w:rsidRPr="00CE7F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84"/>
    <w:rsid w:val="00316D31"/>
    <w:rsid w:val="00B27557"/>
    <w:rsid w:val="00E12484"/>
    <w:rsid w:val="00F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4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2023-01-09T15:11:00Z</dcterms:created>
  <dcterms:modified xsi:type="dcterms:W3CDTF">2023-02-03T11:26:00Z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2023-01-09T15:24:45Z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4061c812-ed70-4fa4-8adb-6a6c69e2f6a5</vt:lpwstr>
  </property>
  <property fmtid="{D5CDD505-2E9C-101B-9397-08002B2CF9AE}" pid="8" name="MSIP_Label_defa4170-0d19-0005-0004-bc88714345d2_ContentBits">
    <vt:lpwstr>0</vt:lpwstr>
  </property>
</Properties>
</file>